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71" w:rsidRDefault="00886C71" w:rsidP="00886C71">
      <w:pPr>
        <w:jc w:val="center"/>
        <w:rPr>
          <w:rFonts w:cs="Tahoma"/>
          <w:b/>
          <w:bCs/>
          <w:lang w:val="ru-RU"/>
        </w:rPr>
      </w:pPr>
      <w:r>
        <w:rPr>
          <w:rFonts w:cs="Tahoma"/>
          <w:b/>
          <w:bCs/>
          <w:noProof/>
          <w:lang w:val="ru-RU" w:eastAsia="ru-RU" w:bidi="ar-SA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C71" w:rsidRDefault="00886C71" w:rsidP="00886C71">
      <w:pPr>
        <w:jc w:val="center"/>
        <w:rPr>
          <w:rFonts w:cs="Tahoma"/>
          <w:b/>
          <w:bCs/>
          <w:lang w:val="ru-RU"/>
        </w:rPr>
      </w:pPr>
      <w:r>
        <w:rPr>
          <w:rFonts w:cs="Tahoma"/>
          <w:b/>
          <w:bCs/>
          <w:lang w:val="ru-RU"/>
        </w:rPr>
        <w:t xml:space="preserve">Ханты – Мансийский автономный округ – Югра (Тюменская область) </w:t>
      </w:r>
    </w:p>
    <w:p w:rsidR="00886C71" w:rsidRDefault="00886C71" w:rsidP="00886C71">
      <w:pPr>
        <w:jc w:val="center"/>
        <w:rPr>
          <w:rFonts w:cs="Tahoma"/>
          <w:b/>
          <w:bCs/>
          <w:lang w:val="ru-RU"/>
        </w:rPr>
      </w:pPr>
      <w:r>
        <w:rPr>
          <w:rFonts w:cs="Tahoma"/>
          <w:b/>
          <w:bCs/>
          <w:lang w:val="ru-RU"/>
        </w:rPr>
        <w:t xml:space="preserve">Муниципальное образование – городской округ город </w:t>
      </w:r>
      <w:proofErr w:type="spellStart"/>
      <w:r>
        <w:rPr>
          <w:rFonts w:cs="Tahoma"/>
          <w:b/>
          <w:bCs/>
          <w:lang w:val="ru-RU"/>
        </w:rPr>
        <w:t>Югорск</w:t>
      </w:r>
      <w:proofErr w:type="spellEnd"/>
      <w:r>
        <w:rPr>
          <w:rFonts w:cs="Tahoma"/>
          <w:b/>
          <w:bCs/>
          <w:lang w:val="ru-RU"/>
        </w:rPr>
        <w:t xml:space="preserve"> </w:t>
      </w:r>
    </w:p>
    <w:p w:rsidR="00886C71" w:rsidRDefault="00886C71" w:rsidP="00886C71">
      <w:pPr>
        <w:jc w:val="center"/>
        <w:rPr>
          <w:rFonts w:cs="Tahoma"/>
          <w:b/>
          <w:bCs/>
          <w:lang w:val="ru-RU"/>
        </w:rPr>
      </w:pPr>
      <w:r>
        <w:rPr>
          <w:rFonts w:cs="Tahoma"/>
          <w:b/>
          <w:bCs/>
          <w:lang w:val="ru-RU"/>
        </w:rPr>
        <w:t xml:space="preserve">Администрация города </w:t>
      </w:r>
    </w:p>
    <w:p w:rsidR="00886C71" w:rsidRDefault="00886C71" w:rsidP="00886C71">
      <w:pPr>
        <w:jc w:val="center"/>
        <w:rPr>
          <w:rFonts w:cs="Tahoma"/>
          <w:lang w:val="ru-RU"/>
        </w:rPr>
      </w:pPr>
      <w:r w:rsidRPr="006D26BD">
        <w:rPr>
          <w:rFonts w:cs="Tahoma"/>
          <w:lang w:val="ru-RU"/>
        </w:rPr>
        <w:t xml:space="preserve">УПРАВЛЕНИЕ ПО ФИЗИЧЕСКОЙ КУЛЬТУРЕ, СПОРТУ, РАБОТЕ С ДЕТЬМИ И </w:t>
      </w:r>
      <w:r>
        <w:rPr>
          <w:rFonts w:cs="Tahoma"/>
          <w:lang w:val="ru-RU"/>
        </w:rPr>
        <w:t>МОЛОДЕЖЬЮ</w:t>
      </w:r>
    </w:p>
    <w:p w:rsidR="00886C71" w:rsidRDefault="00886C71" w:rsidP="00886C71">
      <w:pPr>
        <w:jc w:val="center"/>
        <w:rPr>
          <w:rFonts w:cs="Tahoma"/>
          <w:u w:val="single"/>
          <w:lang w:val="ru-RU"/>
        </w:rPr>
      </w:pPr>
      <w:r>
        <w:rPr>
          <w:rFonts w:cs="Tahoma"/>
          <w:lang w:val="ru-RU"/>
        </w:rPr>
        <w:t>_________________________________________________________________________________</w:t>
      </w:r>
    </w:p>
    <w:p w:rsidR="00886C71" w:rsidRDefault="00886C71" w:rsidP="00886C71">
      <w:pPr>
        <w:jc w:val="center"/>
        <w:rPr>
          <w:rFonts w:cs="Tahoma"/>
          <w:lang w:val="ru-RU"/>
        </w:rPr>
      </w:pPr>
    </w:p>
    <w:p w:rsidR="00886C71" w:rsidRPr="006D26BD" w:rsidRDefault="00886C71" w:rsidP="00886C71">
      <w:pPr>
        <w:jc w:val="center"/>
        <w:rPr>
          <w:rFonts w:cs="Tahoma"/>
          <w:b/>
          <w:lang w:val="ru-RU"/>
        </w:rPr>
      </w:pPr>
      <w:r w:rsidRPr="006D26BD">
        <w:rPr>
          <w:rFonts w:cs="Tahoma"/>
          <w:b/>
          <w:lang w:val="ru-RU"/>
        </w:rPr>
        <w:t xml:space="preserve">Приказ </w:t>
      </w:r>
    </w:p>
    <w:p w:rsidR="00886C71" w:rsidRDefault="00886C71" w:rsidP="00886C71">
      <w:pPr>
        <w:jc w:val="center"/>
        <w:rPr>
          <w:rFonts w:cs="Tahoma"/>
          <w:lang w:val="ru-RU"/>
        </w:rPr>
      </w:pPr>
    </w:p>
    <w:p w:rsidR="00886C71" w:rsidRDefault="00886C71" w:rsidP="00886C71">
      <w:pPr>
        <w:rPr>
          <w:rFonts w:cs="Tahoma"/>
          <w:lang w:val="ru-RU"/>
        </w:rPr>
      </w:pPr>
      <w:r>
        <w:rPr>
          <w:rFonts w:cs="Tahoma"/>
          <w:lang w:val="ru-RU"/>
        </w:rPr>
        <w:t>_</w:t>
      </w:r>
      <w:r w:rsidR="00C53215">
        <w:rPr>
          <w:rFonts w:cs="Tahoma"/>
          <w:lang w:val="ru-RU"/>
        </w:rPr>
        <w:t>30 мая 22013</w:t>
      </w:r>
      <w:bookmarkStart w:id="0" w:name="_GoBack"/>
      <w:bookmarkEnd w:id="0"/>
      <w:r>
        <w:rPr>
          <w:rFonts w:cs="Tahoma"/>
          <w:lang w:val="ru-RU"/>
        </w:rPr>
        <w:t>__                                                                                                                            № _</w:t>
      </w:r>
      <w:r w:rsidR="00C53215">
        <w:rPr>
          <w:rFonts w:cs="Tahoma"/>
          <w:lang w:val="ru-RU"/>
        </w:rPr>
        <w:t>99</w:t>
      </w:r>
      <w:r>
        <w:rPr>
          <w:rFonts w:cs="Tahoma"/>
          <w:lang w:val="ru-RU"/>
        </w:rPr>
        <w:t>_</w:t>
      </w:r>
    </w:p>
    <w:p w:rsidR="00886C71" w:rsidRDefault="00886C71" w:rsidP="00886C71">
      <w:pPr>
        <w:jc w:val="center"/>
        <w:rPr>
          <w:rFonts w:cs="Tahoma"/>
          <w:lang w:val="ru-RU"/>
        </w:rPr>
      </w:pPr>
    </w:p>
    <w:p w:rsidR="00886C71" w:rsidRPr="00534165" w:rsidRDefault="00886C71" w:rsidP="00886C71">
      <w:pPr>
        <w:rPr>
          <w:lang w:val="ru-RU"/>
        </w:rPr>
      </w:pPr>
      <w:r w:rsidRPr="00534165">
        <w:rPr>
          <w:lang w:val="ru-RU"/>
        </w:rPr>
        <w:t xml:space="preserve">О внесении  изменений в приказ управления </w:t>
      </w:r>
    </w:p>
    <w:p w:rsidR="00886C71" w:rsidRDefault="00886C71" w:rsidP="00886C71">
      <w:pPr>
        <w:rPr>
          <w:lang w:val="ru-RU"/>
        </w:rPr>
      </w:pPr>
      <w:r w:rsidRPr="00534165">
        <w:rPr>
          <w:lang w:val="ru-RU"/>
        </w:rPr>
        <w:t xml:space="preserve">от </w:t>
      </w:r>
      <w:r w:rsidRPr="00534165">
        <w:rPr>
          <w:rFonts w:cs="Tahoma"/>
          <w:lang w:val="ru-RU"/>
        </w:rPr>
        <w:t>30.10 2012 № 147 «</w:t>
      </w:r>
      <w:r w:rsidRPr="00534165">
        <w:rPr>
          <w:lang w:val="ru-RU"/>
        </w:rPr>
        <w:t xml:space="preserve">Об утверждении </w:t>
      </w:r>
    </w:p>
    <w:p w:rsidR="00886C71" w:rsidRDefault="00886C71" w:rsidP="00886C71">
      <w:pPr>
        <w:rPr>
          <w:lang w:val="ru-RU"/>
        </w:rPr>
      </w:pPr>
      <w:r w:rsidRPr="00534165">
        <w:rPr>
          <w:lang w:val="ru-RU"/>
        </w:rPr>
        <w:t>ведомственной целевой</w:t>
      </w:r>
      <w:r>
        <w:rPr>
          <w:lang w:val="ru-RU"/>
        </w:rPr>
        <w:t xml:space="preserve"> </w:t>
      </w:r>
      <w:r w:rsidRPr="00534165">
        <w:rPr>
          <w:lang w:val="ru-RU"/>
        </w:rPr>
        <w:t xml:space="preserve">программы </w:t>
      </w:r>
    </w:p>
    <w:p w:rsidR="00886C71" w:rsidRDefault="00886C71" w:rsidP="00886C71">
      <w:pPr>
        <w:rPr>
          <w:rFonts w:cs="Tahoma"/>
          <w:lang w:val="ru-RU"/>
        </w:rPr>
      </w:pPr>
      <w:r w:rsidRPr="00534165">
        <w:rPr>
          <w:lang w:val="ru-RU"/>
        </w:rPr>
        <w:t>«Времен</w:t>
      </w:r>
      <w:r>
        <w:rPr>
          <w:lang w:val="ru-RU"/>
        </w:rPr>
        <w:t xml:space="preserve">ное трудоустройство  </w:t>
      </w:r>
      <w:r w:rsidRPr="00534165">
        <w:rPr>
          <w:rFonts w:cs="Tahoma"/>
          <w:lang w:val="ru-RU"/>
        </w:rPr>
        <w:t xml:space="preserve">в городе </w:t>
      </w:r>
      <w:proofErr w:type="spellStart"/>
      <w:r w:rsidRPr="00534165">
        <w:rPr>
          <w:rFonts w:cs="Tahoma"/>
          <w:lang w:val="ru-RU"/>
        </w:rPr>
        <w:t>Югорске</w:t>
      </w:r>
      <w:proofErr w:type="spellEnd"/>
      <w:r w:rsidRPr="00534165">
        <w:rPr>
          <w:rFonts w:cs="Tahoma"/>
          <w:lang w:val="ru-RU"/>
        </w:rPr>
        <w:t xml:space="preserve"> </w:t>
      </w:r>
    </w:p>
    <w:p w:rsidR="00886C71" w:rsidRPr="004445E4" w:rsidRDefault="00886C71" w:rsidP="00886C71">
      <w:pPr>
        <w:rPr>
          <w:rFonts w:cs="Tahoma"/>
          <w:lang w:val="ru-RU"/>
        </w:rPr>
      </w:pPr>
      <w:r w:rsidRPr="00534165">
        <w:rPr>
          <w:rFonts w:cs="Tahoma"/>
          <w:lang w:val="ru-RU"/>
        </w:rPr>
        <w:t>на 2013 — 2015 годы»</w:t>
      </w:r>
    </w:p>
    <w:p w:rsidR="00886C71" w:rsidRPr="00534165" w:rsidRDefault="00886C71" w:rsidP="00886C71">
      <w:pPr>
        <w:jc w:val="both"/>
        <w:rPr>
          <w:b/>
          <w:bCs/>
          <w:lang w:val="ru-RU"/>
        </w:rPr>
      </w:pPr>
    </w:p>
    <w:p w:rsidR="00886C71" w:rsidRPr="00534165" w:rsidRDefault="00886C71" w:rsidP="00886C71">
      <w:pPr>
        <w:jc w:val="both"/>
        <w:rPr>
          <w:rFonts w:cs="Tahoma"/>
          <w:lang w:val="ru-RU"/>
        </w:rPr>
      </w:pPr>
      <w:r w:rsidRPr="00534165">
        <w:rPr>
          <w:b/>
          <w:bCs/>
          <w:lang w:val="ru-RU"/>
        </w:rPr>
        <w:tab/>
      </w:r>
      <w:r w:rsidRPr="00534165">
        <w:rPr>
          <w:lang w:val="ru-RU"/>
        </w:rPr>
        <w:t xml:space="preserve"> В </w:t>
      </w:r>
      <w:r>
        <w:rPr>
          <w:lang w:val="ru-RU"/>
        </w:rPr>
        <w:t xml:space="preserve">связи с уточнением объёмов финансирования мероприятий ведомственной целевой программы </w:t>
      </w:r>
      <w:r w:rsidRPr="00534165">
        <w:rPr>
          <w:lang w:val="ru-RU"/>
        </w:rPr>
        <w:t>«Времен</w:t>
      </w:r>
      <w:r>
        <w:rPr>
          <w:lang w:val="ru-RU"/>
        </w:rPr>
        <w:t xml:space="preserve">ное трудоустройство  </w:t>
      </w:r>
      <w:r w:rsidRPr="00534165">
        <w:rPr>
          <w:rFonts w:cs="Tahoma"/>
          <w:lang w:val="ru-RU"/>
        </w:rPr>
        <w:t xml:space="preserve">в городе </w:t>
      </w:r>
      <w:proofErr w:type="spellStart"/>
      <w:r w:rsidRPr="00534165">
        <w:rPr>
          <w:rFonts w:cs="Tahoma"/>
          <w:lang w:val="ru-RU"/>
        </w:rPr>
        <w:t>Югорске</w:t>
      </w:r>
      <w:proofErr w:type="spellEnd"/>
      <w:r w:rsidRPr="00534165">
        <w:rPr>
          <w:rFonts w:cs="Tahoma"/>
          <w:lang w:val="ru-RU"/>
        </w:rPr>
        <w:t xml:space="preserve"> на 2013 — 2015 годы»</w:t>
      </w:r>
      <w:r>
        <w:rPr>
          <w:rFonts w:cs="Tahoma"/>
          <w:lang w:val="ru-RU"/>
        </w:rPr>
        <w:t xml:space="preserve">, в </w:t>
      </w:r>
      <w:r w:rsidRPr="00534165">
        <w:rPr>
          <w:lang w:val="ru-RU"/>
        </w:rPr>
        <w:t xml:space="preserve">целях приведения  в соответствие приказа управления от </w:t>
      </w:r>
      <w:r w:rsidRPr="00534165">
        <w:rPr>
          <w:rFonts w:cs="Tahoma"/>
          <w:lang w:val="ru-RU"/>
        </w:rPr>
        <w:t>30.10 2012 № 147 «</w:t>
      </w:r>
      <w:r w:rsidRPr="00534165">
        <w:rPr>
          <w:lang w:val="ru-RU"/>
        </w:rPr>
        <w:t xml:space="preserve">Об утверждении ведомственной целевой программы «Временное трудоустройство </w:t>
      </w:r>
      <w:r w:rsidRPr="00534165">
        <w:rPr>
          <w:rFonts w:cs="Tahoma"/>
          <w:lang w:val="ru-RU"/>
        </w:rPr>
        <w:t xml:space="preserve">в городе </w:t>
      </w:r>
      <w:proofErr w:type="spellStart"/>
      <w:r w:rsidRPr="00534165">
        <w:rPr>
          <w:rFonts w:cs="Tahoma"/>
          <w:lang w:val="ru-RU"/>
        </w:rPr>
        <w:t>Югорске</w:t>
      </w:r>
      <w:proofErr w:type="spellEnd"/>
      <w:r w:rsidRPr="00534165">
        <w:rPr>
          <w:rFonts w:cs="Tahoma"/>
          <w:lang w:val="ru-RU"/>
        </w:rPr>
        <w:t xml:space="preserve"> на 2013 — 2015 годы»</w:t>
      </w:r>
      <w:r>
        <w:rPr>
          <w:lang w:val="ru-RU"/>
        </w:rPr>
        <w:t>,</w:t>
      </w:r>
    </w:p>
    <w:p w:rsidR="00886C71" w:rsidRPr="00534165" w:rsidRDefault="00886C71" w:rsidP="00886C71">
      <w:pPr>
        <w:jc w:val="both"/>
        <w:rPr>
          <w:b/>
          <w:lang w:val="ru-RU"/>
        </w:rPr>
      </w:pPr>
    </w:p>
    <w:p w:rsidR="00886C71" w:rsidRDefault="00886C71" w:rsidP="00886C71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lang w:val="ru-RU"/>
        </w:rPr>
      </w:pPr>
      <w:r w:rsidRPr="00534165">
        <w:rPr>
          <w:lang w:val="ru-RU"/>
        </w:rPr>
        <w:t xml:space="preserve">Внести изменения в  приказ управления от 30.10 2012 № 147 «Об утверждении ведомственной целевой программы «Временное трудоустройство в городе </w:t>
      </w:r>
      <w:proofErr w:type="spellStart"/>
      <w:r w:rsidRPr="00534165">
        <w:rPr>
          <w:lang w:val="ru-RU"/>
        </w:rPr>
        <w:t>Югорске</w:t>
      </w:r>
      <w:proofErr w:type="spellEnd"/>
      <w:r w:rsidRPr="00534165">
        <w:rPr>
          <w:lang w:val="ru-RU"/>
        </w:rPr>
        <w:t xml:space="preserve"> на 2013 — 2015 годы» следующие изменения:</w:t>
      </w:r>
    </w:p>
    <w:p w:rsidR="00886C71" w:rsidRDefault="00886C71" w:rsidP="00886C71">
      <w:pPr>
        <w:numPr>
          <w:ilvl w:val="1"/>
          <w:numId w:val="3"/>
        </w:numPr>
        <w:tabs>
          <w:tab w:val="left" w:pos="0"/>
          <w:tab w:val="left" w:pos="1134"/>
        </w:tabs>
        <w:ind w:left="0" w:firstLine="710"/>
        <w:jc w:val="both"/>
        <w:rPr>
          <w:lang w:val="ru-RU"/>
        </w:rPr>
      </w:pPr>
      <w:r>
        <w:rPr>
          <w:lang w:val="ru-RU"/>
        </w:rPr>
        <w:t xml:space="preserve">Ведомственную целевую программу  </w:t>
      </w:r>
      <w:r w:rsidRPr="00534165">
        <w:rPr>
          <w:lang w:val="ru-RU"/>
        </w:rPr>
        <w:t xml:space="preserve">«Временное трудоустройство в городе </w:t>
      </w:r>
      <w:proofErr w:type="spellStart"/>
      <w:r w:rsidRPr="00534165">
        <w:rPr>
          <w:lang w:val="ru-RU"/>
        </w:rPr>
        <w:t>Югорске</w:t>
      </w:r>
      <w:proofErr w:type="spellEnd"/>
      <w:r w:rsidRPr="00534165">
        <w:rPr>
          <w:lang w:val="ru-RU"/>
        </w:rPr>
        <w:t xml:space="preserve"> на 2013 — 2015 годы»</w:t>
      </w:r>
      <w:r>
        <w:rPr>
          <w:lang w:val="ru-RU"/>
        </w:rPr>
        <w:t xml:space="preserve"> изложить в новой редакции (приложение 1).</w:t>
      </w:r>
    </w:p>
    <w:p w:rsidR="00886C71" w:rsidRPr="00830FB6" w:rsidRDefault="00886C71" w:rsidP="00886C71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2</w:t>
      </w:r>
      <w:r w:rsidRPr="00830FB6">
        <w:rPr>
          <w:lang w:val="ru-RU"/>
        </w:rPr>
        <w:t>.</w:t>
      </w:r>
      <w:r w:rsidRPr="00830FB6">
        <w:t> </w:t>
      </w:r>
      <w:proofErr w:type="gramStart"/>
      <w:r w:rsidRPr="00830FB6">
        <w:rPr>
          <w:lang w:val="ru-RU"/>
        </w:rPr>
        <w:t>Контроль за</w:t>
      </w:r>
      <w:proofErr w:type="gramEnd"/>
      <w:r w:rsidRPr="00830FB6">
        <w:rPr>
          <w:lang w:val="ru-RU"/>
        </w:rPr>
        <w:t xml:space="preserve"> выполнением приказа оставляю за собой.</w:t>
      </w:r>
    </w:p>
    <w:p w:rsidR="00886C71" w:rsidRDefault="00886C71" w:rsidP="00886C71">
      <w:pPr>
        <w:jc w:val="both"/>
        <w:rPr>
          <w:lang w:val="ru-RU"/>
        </w:rPr>
      </w:pPr>
    </w:p>
    <w:p w:rsidR="00886C71" w:rsidRDefault="00886C71" w:rsidP="00886C71">
      <w:pPr>
        <w:jc w:val="both"/>
        <w:rPr>
          <w:lang w:val="ru-RU"/>
        </w:rPr>
      </w:pPr>
    </w:p>
    <w:p w:rsidR="00886C71" w:rsidRDefault="00886C71" w:rsidP="00886C71">
      <w:pPr>
        <w:jc w:val="both"/>
        <w:rPr>
          <w:lang w:val="ru-RU"/>
        </w:rPr>
      </w:pPr>
    </w:p>
    <w:p w:rsidR="00886C71" w:rsidRDefault="0062125C" w:rsidP="0062125C">
      <w:pPr>
        <w:rPr>
          <w:b/>
          <w:bCs/>
          <w:lang w:val="ru-RU"/>
        </w:rPr>
      </w:pPr>
      <w:r>
        <w:rPr>
          <w:b/>
          <w:bCs/>
          <w:lang w:val="ru-RU"/>
        </w:rPr>
        <w:t>Н</w:t>
      </w:r>
      <w:r w:rsidR="00886C71">
        <w:rPr>
          <w:b/>
          <w:bCs/>
          <w:lang w:val="ru-RU"/>
        </w:rPr>
        <w:t xml:space="preserve">ачальник  управления                                                          </w:t>
      </w:r>
      <w:r>
        <w:rPr>
          <w:b/>
          <w:bCs/>
          <w:lang w:val="ru-RU"/>
        </w:rPr>
        <w:t xml:space="preserve">                            </w:t>
      </w:r>
      <w:r w:rsidR="00886C71">
        <w:rPr>
          <w:b/>
          <w:bCs/>
          <w:lang w:val="ru-RU"/>
        </w:rPr>
        <w:t xml:space="preserve">        </w:t>
      </w:r>
      <w:r>
        <w:rPr>
          <w:b/>
          <w:bCs/>
          <w:lang w:val="ru-RU"/>
        </w:rPr>
        <w:t xml:space="preserve">В.М. </w:t>
      </w:r>
      <w:proofErr w:type="spellStart"/>
      <w:r>
        <w:rPr>
          <w:b/>
          <w:bCs/>
          <w:lang w:val="ru-RU"/>
        </w:rPr>
        <w:t>Бурматов</w:t>
      </w:r>
      <w:proofErr w:type="spellEnd"/>
    </w:p>
    <w:p w:rsidR="00886C71" w:rsidRDefault="00886C71" w:rsidP="00886C71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886C71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886C71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886C71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886C71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886C71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886C71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886C71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886C71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886C71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886C71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886C71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886C71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886C71">
      <w:pPr>
        <w:rPr>
          <w:color w:val="auto"/>
          <w:lang w:val="ru-RU" w:eastAsia="ru-RU"/>
        </w:rPr>
      </w:pPr>
    </w:p>
    <w:p w:rsidR="00886C71" w:rsidRDefault="00886C71" w:rsidP="00886C71">
      <w:pPr>
        <w:rPr>
          <w:color w:val="auto"/>
          <w:lang w:val="ru-RU" w:eastAsia="ru-RU"/>
        </w:rPr>
      </w:pPr>
    </w:p>
    <w:p w:rsidR="00886C71" w:rsidRDefault="00886C71" w:rsidP="00886C71">
      <w:pPr>
        <w:rPr>
          <w:color w:val="auto"/>
          <w:lang w:val="ru-RU" w:eastAsia="ru-RU"/>
        </w:rPr>
      </w:pPr>
    </w:p>
    <w:p w:rsidR="00886C71" w:rsidRDefault="00886C71" w:rsidP="00886C71">
      <w:pPr>
        <w:rPr>
          <w:color w:val="auto"/>
          <w:lang w:val="ru-RU" w:eastAsia="ru-RU"/>
        </w:rPr>
      </w:pPr>
    </w:p>
    <w:p w:rsidR="00886C71" w:rsidRDefault="00886C71" w:rsidP="00886C71">
      <w:pPr>
        <w:rPr>
          <w:color w:val="auto"/>
          <w:lang w:val="ru-RU" w:eastAsia="ru-RU"/>
        </w:rPr>
      </w:pPr>
    </w:p>
    <w:p w:rsidR="00886C71" w:rsidRDefault="00886C71" w:rsidP="00886C71">
      <w:pPr>
        <w:rPr>
          <w:color w:val="auto"/>
          <w:lang w:val="ru-RU" w:eastAsia="ru-RU"/>
        </w:rPr>
      </w:pPr>
    </w:p>
    <w:p w:rsidR="00B71488" w:rsidRPr="00B71488" w:rsidRDefault="00886C71" w:rsidP="00886C71">
      <w:pPr>
        <w:ind w:firstLine="34"/>
        <w:jc w:val="right"/>
        <w:rPr>
          <w:b/>
          <w:color w:val="auto"/>
          <w:lang w:val="ru-RU" w:eastAsia="ru-RU"/>
        </w:rPr>
      </w:pPr>
      <w:r w:rsidRPr="00B71488">
        <w:rPr>
          <w:b/>
          <w:color w:val="auto"/>
          <w:lang w:val="ru-RU" w:eastAsia="ru-RU"/>
        </w:rPr>
        <w:lastRenderedPageBreak/>
        <w:t xml:space="preserve">Приложение </w:t>
      </w:r>
    </w:p>
    <w:p w:rsidR="00886C71" w:rsidRPr="00B71488" w:rsidRDefault="00886C71" w:rsidP="00886C71">
      <w:pPr>
        <w:ind w:firstLine="34"/>
        <w:jc w:val="right"/>
        <w:rPr>
          <w:b/>
          <w:color w:val="auto"/>
          <w:lang w:val="ru-RU" w:eastAsia="ru-RU"/>
        </w:rPr>
      </w:pPr>
      <w:r w:rsidRPr="00B71488">
        <w:rPr>
          <w:b/>
          <w:color w:val="auto"/>
          <w:lang w:val="ru-RU" w:eastAsia="ru-RU"/>
        </w:rPr>
        <w:t xml:space="preserve">к приказу </w:t>
      </w:r>
      <w:proofErr w:type="spellStart"/>
      <w:r w:rsidR="00B71488">
        <w:rPr>
          <w:b/>
          <w:color w:val="auto"/>
          <w:lang w:val="ru-RU" w:eastAsia="ru-RU"/>
        </w:rPr>
        <w:t>УФКСРДиМ</w:t>
      </w:r>
      <w:proofErr w:type="spellEnd"/>
    </w:p>
    <w:p w:rsidR="00886C71" w:rsidRPr="00B71488" w:rsidRDefault="00886C71" w:rsidP="00886C71">
      <w:pPr>
        <w:ind w:firstLine="34"/>
        <w:jc w:val="right"/>
        <w:rPr>
          <w:b/>
          <w:color w:val="auto"/>
          <w:lang w:val="ru-RU" w:eastAsia="ru-RU"/>
        </w:rPr>
      </w:pPr>
      <w:r w:rsidRPr="00B71488">
        <w:rPr>
          <w:b/>
          <w:color w:val="auto"/>
          <w:lang w:val="ru-RU" w:eastAsia="ru-RU"/>
        </w:rPr>
        <w:t xml:space="preserve">от </w:t>
      </w:r>
      <w:r w:rsidR="00B71488">
        <w:rPr>
          <w:b/>
          <w:color w:val="auto"/>
          <w:lang w:val="ru-RU" w:eastAsia="ru-RU"/>
        </w:rPr>
        <w:t>«_</w:t>
      </w:r>
      <w:r w:rsidR="008439DD">
        <w:rPr>
          <w:b/>
          <w:color w:val="auto"/>
          <w:lang w:val="ru-RU" w:eastAsia="ru-RU"/>
        </w:rPr>
        <w:t>30</w:t>
      </w:r>
      <w:r w:rsidR="00B71488">
        <w:rPr>
          <w:b/>
          <w:color w:val="auto"/>
          <w:lang w:val="ru-RU" w:eastAsia="ru-RU"/>
        </w:rPr>
        <w:t xml:space="preserve">_» мая </w:t>
      </w:r>
      <w:r w:rsidRPr="00B71488">
        <w:rPr>
          <w:b/>
          <w:color w:val="auto"/>
          <w:lang w:val="ru-RU" w:eastAsia="ru-RU"/>
        </w:rPr>
        <w:t xml:space="preserve">2013 № </w:t>
      </w:r>
      <w:r w:rsidR="008439DD">
        <w:rPr>
          <w:b/>
          <w:color w:val="auto"/>
          <w:lang w:val="ru-RU" w:eastAsia="ru-RU"/>
        </w:rPr>
        <w:t>_99</w:t>
      </w:r>
      <w:r w:rsidRPr="00B71488">
        <w:rPr>
          <w:b/>
          <w:color w:val="auto"/>
          <w:lang w:val="ru-RU" w:eastAsia="ru-RU"/>
        </w:rPr>
        <w:t>_</w:t>
      </w:r>
    </w:p>
    <w:p w:rsidR="00886C71" w:rsidRDefault="00886C71" w:rsidP="00886C71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886C71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AB4EF0">
      <w:pPr>
        <w:ind w:firstLine="34"/>
        <w:jc w:val="right"/>
        <w:rPr>
          <w:color w:val="auto"/>
          <w:lang w:val="ru-RU" w:eastAsia="ru-RU"/>
        </w:rPr>
      </w:pPr>
    </w:p>
    <w:p w:rsidR="00B71488" w:rsidRDefault="00B71488" w:rsidP="00AB4EF0">
      <w:pPr>
        <w:ind w:firstLine="34"/>
        <w:jc w:val="right"/>
        <w:rPr>
          <w:color w:val="auto"/>
          <w:lang w:val="ru-RU" w:eastAsia="ru-RU"/>
        </w:rPr>
      </w:pPr>
    </w:p>
    <w:p w:rsidR="00B71488" w:rsidRDefault="00B71488" w:rsidP="00AB4EF0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AB4EF0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AB4EF0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AB4EF0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AB4EF0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AB4EF0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AB4EF0">
      <w:pPr>
        <w:ind w:firstLine="34"/>
        <w:jc w:val="right"/>
        <w:rPr>
          <w:color w:val="auto"/>
          <w:lang w:val="ru-RU" w:eastAsia="ru-RU"/>
        </w:rPr>
      </w:pPr>
    </w:p>
    <w:p w:rsidR="00886C71" w:rsidRPr="00B22726" w:rsidRDefault="00886C71" w:rsidP="00AB4EF0">
      <w:pPr>
        <w:ind w:firstLine="34"/>
        <w:jc w:val="right"/>
        <w:rPr>
          <w:color w:val="auto"/>
          <w:sz w:val="32"/>
          <w:szCs w:val="32"/>
          <w:lang w:val="ru-RU" w:eastAsia="ru-RU"/>
        </w:rPr>
      </w:pPr>
    </w:p>
    <w:p w:rsidR="00B71488" w:rsidRDefault="00886C71" w:rsidP="00AB4EF0">
      <w:pPr>
        <w:ind w:firstLine="34"/>
        <w:jc w:val="center"/>
        <w:rPr>
          <w:b/>
          <w:color w:val="auto"/>
          <w:sz w:val="32"/>
          <w:szCs w:val="32"/>
          <w:lang w:val="ru-RU" w:eastAsia="ru-RU"/>
        </w:rPr>
      </w:pPr>
      <w:r w:rsidRPr="00B22726">
        <w:rPr>
          <w:b/>
          <w:color w:val="auto"/>
          <w:sz w:val="32"/>
          <w:szCs w:val="32"/>
          <w:lang w:val="ru-RU" w:eastAsia="ru-RU"/>
        </w:rPr>
        <w:t xml:space="preserve">ВЕДОМСТВЕННАЯ   </w:t>
      </w:r>
    </w:p>
    <w:p w:rsidR="00B71488" w:rsidRDefault="00886C71" w:rsidP="00AB4EF0">
      <w:pPr>
        <w:ind w:firstLine="34"/>
        <w:jc w:val="center"/>
        <w:rPr>
          <w:b/>
          <w:color w:val="auto"/>
          <w:sz w:val="32"/>
          <w:szCs w:val="32"/>
          <w:lang w:val="ru-RU" w:eastAsia="ru-RU"/>
        </w:rPr>
      </w:pPr>
      <w:r w:rsidRPr="00B22726">
        <w:rPr>
          <w:b/>
          <w:color w:val="auto"/>
          <w:sz w:val="32"/>
          <w:szCs w:val="32"/>
          <w:lang w:val="ru-RU" w:eastAsia="ru-RU"/>
        </w:rPr>
        <w:t xml:space="preserve">ЦЕЛЕВАЯ  </w:t>
      </w:r>
    </w:p>
    <w:p w:rsidR="00886C71" w:rsidRPr="00B22726" w:rsidRDefault="00886C71" w:rsidP="00AB4EF0">
      <w:pPr>
        <w:ind w:firstLine="34"/>
        <w:jc w:val="center"/>
        <w:rPr>
          <w:b/>
          <w:color w:val="auto"/>
          <w:sz w:val="32"/>
          <w:szCs w:val="32"/>
          <w:lang w:val="ru-RU" w:eastAsia="ru-RU"/>
        </w:rPr>
      </w:pPr>
      <w:r w:rsidRPr="00B22726">
        <w:rPr>
          <w:b/>
          <w:color w:val="auto"/>
          <w:sz w:val="32"/>
          <w:szCs w:val="32"/>
          <w:lang w:val="ru-RU" w:eastAsia="ru-RU"/>
        </w:rPr>
        <w:t>ПРОГРАММА</w:t>
      </w:r>
    </w:p>
    <w:p w:rsidR="00886C71" w:rsidRDefault="00886C71" w:rsidP="00AB4EF0">
      <w:pPr>
        <w:ind w:firstLine="34"/>
        <w:jc w:val="right"/>
        <w:rPr>
          <w:color w:val="auto"/>
          <w:sz w:val="32"/>
          <w:szCs w:val="32"/>
          <w:lang w:val="ru-RU" w:eastAsia="ru-RU"/>
        </w:rPr>
      </w:pPr>
    </w:p>
    <w:p w:rsidR="00B71488" w:rsidRDefault="00B71488" w:rsidP="00AB4EF0">
      <w:pPr>
        <w:ind w:firstLine="34"/>
        <w:jc w:val="right"/>
        <w:rPr>
          <w:color w:val="auto"/>
          <w:sz w:val="32"/>
          <w:szCs w:val="32"/>
          <w:lang w:val="ru-RU" w:eastAsia="ru-RU"/>
        </w:rPr>
      </w:pPr>
    </w:p>
    <w:p w:rsidR="00B71488" w:rsidRPr="00B22726" w:rsidRDefault="00B71488" w:rsidP="00AB4EF0">
      <w:pPr>
        <w:ind w:firstLine="34"/>
        <w:jc w:val="right"/>
        <w:rPr>
          <w:color w:val="auto"/>
          <w:sz w:val="32"/>
          <w:szCs w:val="32"/>
          <w:lang w:val="ru-RU" w:eastAsia="ru-RU"/>
        </w:rPr>
      </w:pPr>
    </w:p>
    <w:p w:rsidR="00B71488" w:rsidRPr="00AB4EF0" w:rsidRDefault="00886C71" w:rsidP="00AB4EF0">
      <w:pPr>
        <w:jc w:val="center"/>
        <w:rPr>
          <w:b/>
          <w:color w:val="auto"/>
          <w:sz w:val="52"/>
          <w:szCs w:val="52"/>
          <w:lang w:val="ru-RU" w:eastAsia="ru-RU"/>
        </w:rPr>
      </w:pPr>
      <w:r w:rsidRPr="00AB4EF0">
        <w:rPr>
          <w:b/>
          <w:color w:val="auto"/>
          <w:sz w:val="52"/>
          <w:szCs w:val="52"/>
          <w:lang w:val="ru-RU" w:eastAsia="ru-RU"/>
        </w:rPr>
        <w:t xml:space="preserve">«Временное </w:t>
      </w:r>
    </w:p>
    <w:p w:rsidR="00B71488" w:rsidRPr="00AB4EF0" w:rsidRDefault="00886C71" w:rsidP="00AB4EF0">
      <w:pPr>
        <w:jc w:val="center"/>
        <w:rPr>
          <w:b/>
          <w:color w:val="auto"/>
          <w:sz w:val="52"/>
          <w:szCs w:val="52"/>
          <w:lang w:val="ru-RU" w:eastAsia="ru-RU"/>
        </w:rPr>
      </w:pPr>
      <w:r w:rsidRPr="00AB4EF0">
        <w:rPr>
          <w:b/>
          <w:color w:val="auto"/>
          <w:sz w:val="52"/>
          <w:szCs w:val="52"/>
          <w:lang w:val="ru-RU" w:eastAsia="ru-RU"/>
        </w:rPr>
        <w:t>трудоустройство</w:t>
      </w:r>
    </w:p>
    <w:p w:rsidR="00886C71" w:rsidRPr="00AB4EF0" w:rsidRDefault="00886C71" w:rsidP="00AB4EF0">
      <w:pPr>
        <w:jc w:val="center"/>
        <w:rPr>
          <w:b/>
          <w:color w:val="auto"/>
          <w:sz w:val="52"/>
          <w:szCs w:val="52"/>
          <w:lang w:val="ru-RU" w:eastAsia="ru-RU"/>
        </w:rPr>
      </w:pPr>
      <w:r w:rsidRPr="00AB4EF0">
        <w:rPr>
          <w:b/>
          <w:color w:val="auto"/>
          <w:sz w:val="52"/>
          <w:szCs w:val="52"/>
          <w:lang w:val="ru-RU" w:eastAsia="ru-RU"/>
        </w:rPr>
        <w:t xml:space="preserve"> в городе </w:t>
      </w:r>
      <w:proofErr w:type="spellStart"/>
      <w:r w:rsidRPr="00AB4EF0">
        <w:rPr>
          <w:b/>
          <w:color w:val="auto"/>
          <w:sz w:val="52"/>
          <w:szCs w:val="52"/>
          <w:lang w:val="ru-RU" w:eastAsia="ru-RU"/>
        </w:rPr>
        <w:t>Югорске</w:t>
      </w:r>
      <w:proofErr w:type="spellEnd"/>
    </w:p>
    <w:p w:rsidR="00B71488" w:rsidRPr="00AB4EF0" w:rsidRDefault="00886C71" w:rsidP="00AB4EF0">
      <w:pPr>
        <w:jc w:val="center"/>
        <w:rPr>
          <w:b/>
          <w:color w:val="auto"/>
          <w:sz w:val="52"/>
          <w:szCs w:val="52"/>
          <w:lang w:val="ru-RU" w:eastAsia="ru-RU"/>
        </w:rPr>
      </w:pPr>
      <w:r w:rsidRPr="00AB4EF0">
        <w:rPr>
          <w:b/>
          <w:color w:val="auto"/>
          <w:sz w:val="52"/>
          <w:szCs w:val="52"/>
          <w:lang w:val="ru-RU" w:eastAsia="ru-RU"/>
        </w:rPr>
        <w:t xml:space="preserve">на </w:t>
      </w:r>
    </w:p>
    <w:p w:rsidR="00886C71" w:rsidRPr="00AB4EF0" w:rsidRDefault="00886C71" w:rsidP="00AB4EF0">
      <w:pPr>
        <w:jc w:val="center"/>
        <w:rPr>
          <w:b/>
          <w:color w:val="auto"/>
          <w:sz w:val="52"/>
          <w:szCs w:val="52"/>
          <w:lang w:val="ru-RU" w:eastAsia="ru-RU"/>
        </w:rPr>
      </w:pPr>
      <w:r w:rsidRPr="00AB4EF0">
        <w:rPr>
          <w:b/>
          <w:color w:val="auto"/>
          <w:sz w:val="52"/>
          <w:szCs w:val="52"/>
          <w:lang w:val="ru-RU" w:eastAsia="ru-RU"/>
        </w:rPr>
        <w:t>2013-2015 годы»</w:t>
      </w:r>
    </w:p>
    <w:p w:rsidR="00886C71" w:rsidRDefault="00886C71" w:rsidP="00AB4EF0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AB4EF0">
      <w:pPr>
        <w:ind w:firstLine="34"/>
        <w:jc w:val="right"/>
        <w:rPr>
          <w:color w:val="auto"/>
          <w:lang w:val="ru-RU" w:eastAsia="ru-RU"/>
        </w:rPr>
      </w:pPr>
    </w:p>
    <w:p w:rsidR="00B71488" w:rsidRDefault="00B71488" w:rsidP="00AB4EF0">
      <w:pPr>
        <w:ind w:firstLine="34"/>
        <w:jc w:val="right"/>
        <w:rPr>
          <w:color w:val="auto"/>
          <w:lang w:val="ru-RU" w:eastAsia="ru-RU"/>
        </w:rPr>
      </w:pPr>
    </w:p>
    <w:p w:rsidR="00B71488" w:rsidRDefault="00B71488" w:rsidP="00AB4EF0">
      <w:pPr>
        <w:ind w:firstLine="34"/>
        <w:jc w:val="right"/>
        <w:rPr>
          <w:color w:val="auto"/>
          <w:lang w:val="ru-RU" w:eastAsia="ru-RU"/>
        </w:rPr>
      </w:pPr>
    </w:p>
    <w:p w:rsidR="00B71488" w:rsidRDefault="00B71488" w:rsidP="00AB4EF0">
      <w:pPr>
        <w:ind w:firstLine="34"/>
        <w:jc w:val="right"/>
        <w:rPr>
          <w:color w:val="auto"/>
          <w:lang w:val="ru-RU" w:eastAsia="ru-RU"/>
        </w:rPr>
      </w:pPr>
    </w:p>
    <w:p w:rsidR="00B71488" w:rsidRDefault="00B71488" w:rsidP="00AB4EF0">
      <w:pPr>
        <w:ind w:firstLine="34"/>
        <w:jc w:val="right"/>
        <w:rPr>
          <w:color w:val="auto"/>
          <w:lang w:val="ru-RU" w:eastAsia="ru-RU"/>
        </w:rPr>
      </w:pPr>
    </w:p>
    <w:p w:rsidR="00B71488" w:rsidRDefault="00B71488" w:rsidP="00AB4EF0">
      <w:pPr>
        <w:ind w:firstLine="34"/>
        <w:jc w:val="right"/>
        <w:rPr>
          <w:color w:val="auto"/>
          <w:lang w:val="ru-RU" w:eastAsia="ru-RU"/>
        </w:rPr>
      </w:pPr>
    </w:p>
    <w:p w:rsidR="00B71488" w:rsidRDefault="00B71488" w:rsidP="00AB4EF0">
      <w:pPr>
        <w:ind w:firstLine="34"/>
        <w:jc w:val="right"/>
        <w:rPr>
          <w:color w:val="auto"/>
          <w:lang w:val="ru-RU" w:eastAsia="ru-RU"/>
        </w:rPr>
      </w:pPr>
    </w:p>
    <w:p w:rsidR="00B71488" w:rsidRDefault="00B71488" w:rsidP="00AB4EF0">
      <w:pPr>
        <w:ind w:firstLine="34"/>
        <w:jc w:val="right"/>
        <w:rPr>
          <w:color w:val="auto"/>
          <w:lang w:val="ru-RU" w:eastAsia="ru-RU"/>
        </w:rPr>
      </w:pPr>
    </w:p>
    <w:p w:rsidR="00B71488" w:rsidRDefault="00B71488" w:rsidP="00AB4EF0">
      <w:pPr>
        <w:ind w:firstLine="34"/>
        <w:jc w:val="right"/>
        <w:rPr>
          <w:color w:val="auto"/>
          <w:lang w:val="ru-RU" w:eastAsia="ru-RU"/>
        </w:rPr>
      </w:pPr>
    </w:p>
    <w:p w:rsidR="00B71488" w:rsidRDefault="00B71488" w:rsidP="00AB4EF0">
      <w:pPr>
        <w:ind w:firstLine="34"/>
        <w:jc w:val="right"/>
        <w:rPr>
          <w:color w:val="auto"/>
          <w:lang w:val="ru-RU" w:eastAsia="ru-RU"/>
        </w:rPr>
      </w:pPr>
    </w:p>
    <w:p w:rsidR="00B71488" w:rsidRDefault="00B71488" w:rsidP="00AB4EF0">
      <w:pPr>
        <w:ind w:firstLine="34"/>
        <w:jc w:val="right"/>
        <w:rPr>
          <w:color w:val="auto"/>
          <w:lang w:val="ru-RU" w:eastAsia="ru-RU"/>
        </w:rPr>
      </w:pPr>
    </w:p>
    <w:p w:rsidR="00B71488" w:rsidRDefault="00B71488" w:rsidP="00AB4EF0">
      <w:pPr>
        <w:ind w:firstLine="34"/>
        <w:jc w:val="right"/>
        <w:rPr>
          <w:color w:val="auto"/>
          <w:lang w:val="ru-RU" w:eastAsia="ru-RU"/>
        </w:rPr>
      </w:pPr>
    </w:p>
    <w:p w:rsidR="00B71488" w:rsidRDefault="00B71488" w:rsidP="00AB4EF0">
      <w:pPr>
        <w:ind w:firstLine="34"/>
        <w:jc w:val="right"/>
        <w:rPr>
          <w:color w:val="auto"/>
          <w:lang w:val="ru-RU" w:eastAsia="ru-RU"/>
        </w:rPr>
      </w:pPr>
    </w:p>
    <w:p w:rsidR="00B71488" w:rsidRDefault="00B71488" w:rsidP="00AB4EF0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AB4EF0">
      <w:pPr>
        <w:ind w:firstLine="34"/>
        <w:jc w:val="right"/>
        <w:rPr>
          <w:color w:val="auto"/>
          <w:lang w:val="ru-RU" w:eastAsia="ru-RU"/>
        </w:rPr>
      </w:pPr>
    </w:p>
    <w:p w:rsidR="00B71488" w:rsidRDefault="00B71488" w:rsidP="00886C71">
      <w:pPr>
        <w:ind w:firstLine="34"/>
        <w:jc w:val="center"/>
        <w:rPr>
          <w:color w:val="auto"/>
          <w:lang w:val="ru-RU" w:eastAsia="ru-RU"/>
        </w:rPr>
      </w:pPr>
    </w:p>
    <w:p w:rsidR="00886C71" w:rsidRDefault="00886C71" w:rsidP="00886C71">
      <w:pPr>
        <w:ind w:firstLine="34"/>
        <w:jc w:val="center"/>
        <w:rPr>
          <w:color w:val="auto"/>
          <w:lang w:val="ru-RU" w:eastAsia="ru-RU"/>
        </w:rPr>
      </w:pPr>
      <w:proofErr w:type="spellStart"/>
      <w:r>
        <w:rPr>
          <w:color w:val="auto"/>
          <w:lang w:val="ru-RU" w:eastAsia="ru-RU"/>
        </w:rPr>
        <w:t>Югорск</w:t>
      </w:r>
      <w:proofErr w:type="spellEnd"/>
    </w:p>
    <w:p w:rsidR="00886C71" w:rsidRDefault="00886C71" w:rsidP="00886C71">
      <w:pPr>
        <w:ind w:firstLine="34"/>
        <w:jc w:val="center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2013</w:t>
      </w:r>
    </w:p>
    <w:p w:rsidR="00886C71" w:rsidRPr="00C639CB" w:rsidRDefault="00886C71" w:rsidP="00886C71">
      <w:pPr>
        <w:ind w:firstLine="34"/>
        <w:jc w:val="right"/>
        <w:rPr>
          <w:color w:val="auto"/>
          <w:lang w:val="ru-RU" w:eastAsia="ru-RU"/>
        </w:rPr>
      </w:pPr>
    </w:p>
    <w:p w:rsidR="00886C71" w:rsidRDefault="00886C71" w:rsidP="00886C71">
      <w:pPr>
        <w:pStyle w:val="Standard"/>
        <w:jc w:val="center"/>
        <w:rPr>
          <w:b/>
          <w:lang w:val="ru-RU"/>
        </w:rPr>
      </w:pPr>
    </w:p>
    <w:p w:rsidR="00AB4EF0" w:rsidRDefault="00AB4EF0" w:rsidP="00886C71">
      <w:pPr>
        <w:pStyle w:val="Standard"/>
        <w:jc w:val="center"/>
        <w:rPr>
          <w:b/>
          <w:lang w:val="ru-RU"/>
        </w:rPr>
      </w:pPr>
    </w:p>
    <w:p w:rsidR="00AB4EF0" w:rsidRDefault="00AB4EF0" w:rsidP="00886C71">
      <w:pPr>
        <w:pStyle w:val="Standard"/>
        <w:jc w:val="center"/>
        <w:rPr>
          <w:b/>
          <w:lang w:val="ru-RU"/>
        </w:rPr>
      </w:pPr>
    </w:p>
    <w:p w:rsidR="00886C71" w:rsidRDefault="00886C71" w:rsidP="00886C71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Паспорт ведомственной целевой программы </w:t>
      </w:r>
    </w:p>
    <w:p w:rsidR="00886C71" w:rsidRDefault="00886C71" w:rsidP="00886C71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«Временное трудоустройство в городе </w:t>
      </w:r>
      <w:proofErr w:type="spellStart"/>
      <w:r>
        <w:rPr>
          <w:b/>
          <w:lang w:val="ru-RU"/>
        </w:rPr>
        <w:t>Югорске</w:t>
      </w:r>
      <w:proofErr w:type="spellEnd"/>
      <w:r>
        <w:rPr>
          <w:b/>
          <w:lang w:val="ru-RU"/>
        </w:rPr>
        <w:t xml:space="preserve"> на 2013 — 2015 годы»</w:t>
      </w:r>
    </w:p>
    <w:p w:rsidR="002D6184" w:rsidRDefault="002D6184" w:rsidP="00886C71">
      <w:pPr>
        <w:pStyle w:val="Standard"/>
        <w:jc w:val="center"/>
        <w:rPr>
          <w:b/>
          <w:lang w:val="ru-RU"/>
        </w:rPr>
      </w:pPr>
    </w:p>
    <w:p w:rsidR="00343B42" w:rsidRDefault="00343B42" w:rsidP="00886C71">
      <w:pPr>
        <w:pStyle w:val="Standard"/>
        <w:jc w:val="center"/>
        <w:rPr>
          <w:b/>
          <w:lang w:val="ru-RU"/>
        </w:rPr>
      </w:pPr>
    </w:p>
    <w:p w:rsidR="00886C71" w:rsidRDefault="00886C71" w:rsidP="00886C71">
      <w:pPr>
        <w:pStyle w:val="Standard"/>
        <w:jc w:val="center"/>
        <w:rPr>
          <w:b/>
          <w:lang w:val="ru-RU"/>
        </w:rPr>
      </w:pPr>
    </w:p>
    <w:tbl>
      <w:tblPr>
        <w:tblW w:w="10667" w:type="dxa"/>
        <w:tblInd w:w="-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0"/>
        <w:gridCol w:w="7087"/>
      </w:tblGrid>
      <w:tr w:rsidR="00886C71" w:rsidRPr="00C53215" w:rsidTr="00832BF9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090CFB" w:rsidRDefault="00886C71" w:rsidP="00832BF9">
            <w:pPr>
              <w:pStyle w:val="Standard"/>
              <w:snapToGrid w:val="0"/>
              <w:ind w:left="75" w:right="112"/>
              <w:rPr>
                <w:b/>
                <w:sz w:val="22"/>
                <w:szCs w:val="22"/>
              </w:rPr>
            </w:pPr>
            <w:proofErr w:type="spellStart"/>
            <w:r w:rsidRPr="00090CFB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090C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90CFB">
              <w:rPr>
                <w:b/>
                <w:sz w:val="22"/>
                <w:szCs w:val="22"/>
              </w:rPr>
              <w:t>субъекта</w:t>
            </w:r>
            <w:proofErr w:type="spellEnd"/>
            <w:r w:rsidRPr="00090C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90CFB">
              <w:rPr>
                <w:b/>
                <w:sz w:val="22"/>
                <w:szCs w:val="22"/>
              </w:rPr>
              <w:t>бюджетного</w:t>
            </w:r>
            <w:proofErr w:type="spellEnd"/>
            <w:r w:rsidRPr="00090C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90CFB">
              <w:rPr>
                <w:b/>
                <w:sz w:val="22"/>
                <w:szCs w:val="22"/>
              </w:rPr>
              <w:t>планирования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1" w:rsidRPr="006C0A6C" w:rsidRDefault="00886C71" w:rsidP="00832BF9">
            <w:pPr>
              <w:pStyle w:val="Standard"/>
              <w:snapToGrid w:val="0"/>
              <w:ind w:left="151" w:right="13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6C0A6C">
              <w:rPr>
                <w:lang w:val="ru-RU"/>
              </w:rPr>
              <w:t>Управление по физической культуре, спорту, работе с детьми и молодежью администрации города Югорска</w:t>
            </w:r>
          </w:p>
        </w:tc>
      </w:tr>
      <w:tr w:rsidR="00886C71" w:rsidRPr="00C53215" w:rsidTr="00832BF9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090CFB" w:rsidRDefault="00886C71" w:rsidP="00832BF9">
            <w:pPr>
              <w:pStyle w:val="Standard"/>
              <w:snapToGrid w:val="0"/>
              <w:ind w:left="75" w:right="112"/>
              <w:rPr>
                <w:b/>
                <w:sz w:val="22"/>
                <w:szCs w:val="22"/>
                <w:lang w:val="ru-RU"/>
              </w:rPr>
            </w:pPr>
            <w:r w:rsidRPr="00090CFB">
              <w:rPr>
                <w:b/>
                <w:sz w:val="22"/>
                <w:szCs w:val="22"/>
                <w:lang w:val="ru-RU"/>
              </w:rPr>
              <w:t>Правовой акт, утвердивший программу, дата утверждения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1" w:rsidRPr="006C0A6C" w:rsidRDefault="00886C71" w:rsidP="00B71488">
            <w:pPr>
              <w:ind w:left="151" w:right="136"/>
              <w:rPr>
                <w:lang w:val="ru-RU"/>
              </w:rPr>
            </w:pPr>
            <w:r w:rsidRPr="006C0A6C">
              <w:rPr>
                <w:lang w:val="ru-RU"/>
              </w:rPr>
              <w:t xml:space="preserve">   </w:t>
            </w:r>
          </w:p>
        </w:tc>
      </w:tr>
      <w:tr w:rsidR="00886C71" w:rsidRPr="00C53215" w:rsidTr="00832BF9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090CFB" w:rsidRDefault="00886C71" w:rsidP="00832BF9">
            <w:pPr>
              <w:pStyle w:val="Standard"/>
              <w:snapToGrid w:val="0"/>
              <w:ind w:left="75" w:right="112"/>
              <w:jc w:val="both"/>
              <w:rPr>
                <w:b/>
                <w:sz w:val="22"/>
                <w:szCs w:val="22"/>
              </w:rPr>
            </w:pPr>
            <w:proofErr w:type="spellStart"/>
            <w:r w:rsidRPr="00090CFB">
              <w:rPr>
                <w:b/>
                <w:sz w:val="22"/>
                <w:szCs w:val="22"/>
              </w:rPr>
              <w:t>Цел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>и</w:t>
            </w:r>
            <w:r w:rsidRPr="00090CFB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90CFB">
              <w:rPr>
                <w:b/>
                <w:sz w:val="22"/>
                <w:szCs w:val="22"/>
                <w:lang w:val="ru-RU"/>
              </w:rPr>
              <w:t>и</w:t>
            </w:r>
            <w:proofErr w:type="spellEnd"/>
            <w:r w:rsidRPr="00090CFB">
              <w:rPr>
                <w:b/>
                <w:sz w:val="22"/>
                <w:szCs w:val="22"/>
                <w:lang w:val="ru-RU"/>
              </w:rPr>
              <w:t xml:space="preserve"> з</w:t>
            </w:r>
            <w:proofErr w:type="spellStart"/>
            <w:r>
              <w:rPr>
                <w:b/>
                <w:sz w:val="22"/>
                <w:szCs w:val="22"/>
              </w:rPr>
              <w:t>адач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>и</w:t>
            </w:r>
            <w:r w:rsidRPr="00090CF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1" w:rsidRDefault="00886C71" w:rsidP="00832BF9">
            <w:pPr>
              <w:pStyle w:val="Standard"/>
              <w:tabs>
                <w:tab w:val="left" w:pos="273"/>
                <w:tab w:val="left" w:pos="415"/>
              </w:tabs>
              <w:snapToGrid w:val="0"/>
              <w:ind w:left="151" w:right="136"/>
              <w:jc w:val="both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6C0A6C">
              <w:rPr>
                <w:lang w:val="ru-RU"/>
              </w:rPr>
              <w:t xml:space="preserve"> </w:t>
            </w:r>
            <w:r w:rsidRPr="006C0A6C">
              <w:rPr>
                <w:u w:val="single"/>
                <w:lang w:val="ru-RU"/>
              </w:rPr>
              <w:t>Цель программы</w:t>
            </w:r>
            <w:r>
              <w:rPr>
                <w:u w:val="single"/>
                <w:lang w:val="ru-RU"/>
              </w:rPr>
              <w:t>:</w:t>
            </w:r>
          </w:p>
          <w:p w:rsidR="00886C71" w:rsidRDefault="00886C71" w:rsidP="00832BF9">
            <w:pPr>
              <w:pStyle w:val="Standard"/>
              <w:tabs>
                <w:tab w:val="left" w:pos="273"/>
                <w:tab w:val="left" w:pos="415"/>
              </w:tabs>
              <w:snapToGrid w:val="0"/>
              <w:ind w:left="151" w:right="136"/>
              <w:jc w:val="both"/>
              <w:rPr>
                <w:lang w:val="ru-RU"/>
              </w:rPr>
            </w:pPr>
            <w:r w:rsidRPr="006C0A6C">
              <w:rPr>
                <w:lang w:val="ru-RU"/>
              </w:rPr>
              <w:t xml:space="preserve"> – </w:t>
            </w:r>
            <w:r w:rsidR="002E0DA0">
              <w:rPr>
                <w:lang w:val="ru-RU"/>
              </w:rPr>
              <w:t>развитие</w:t>
            </w:r>
            <w:r w:rsidRPr="006C0A6C">
              <w:rPr>
                <w:lang w:val="ru-RU"/>
              </w:rPr>
              <w:t xml:space="preserve"> эффективной комплексной системы поддержки обеспечения временного трудоустройства несовершеннолетних граждан, выпускников образовательных учреждений начального, среднего и высшего профессионального образования, безработных граждан,  испытывающих трудности в поиске работы.</w:t>
            </w:r>
          </w:p>
          <w:p w:rsidR="008428DC" w:rsidRPr="006C0A6C" w:rsidRDefault="008428DC" w:rsidP="00832BF9">
            <w:pPr>
              <w:pStyle w:val="Standard"/>
              <w:tabs>
                <w:tab w:val="left" w:pos="273"/>
                <w:tab w:val="left" w:pos="415"/>
              </w:tabs>
              <w:snapToGrid w:val="0"/>
              <w:ind w:left="151" w:right="136"/>
              <w:jc w:val="both"/>
              <w:rPr>
                <w:lang w:val="ru-RU"/>
              </w:rPr>
            </w:pPr>
          </w:p>
          <w:p w:rsidR="00886C71" w:rsidRDefault="00886C71" w:rsidP="00886C71">
            <w:pPr>
              <w:pStyle w:val="a4"/>
              <w:tabs>
                <w:tab w:val="left" w:pos="0"/>
              </w:tabs>
              <w:spacing w:after="0" w:line="240" w:lineRule="auto"/>
              <w:ind w:left="151" w:right="136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6C0A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6C0A6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Задача программы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: </w:t>
            </w:r>
          </w:p>
          <w:p w:rsidR="00EB07F0" w:rsidRDefault="00EB07F0" w:rsidP="00EB07F0">
            <w:pPr>
              <w:pStyle w:val="a4"/>
              <w:tabs>
                <w:tab w:val="left" w:pos="0"/>
              </w:tabs>
              <w:spacing w:after="0" w:line="240" w:lineRule="auto"/>
              <w:ind w:left="151" w:right="1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-</w:t>
            </w:r>
            <w:r w:rsidRPr="006C0A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создание условий для организации временного трудоустройства подростков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молодёжи через адаптацию молодежи к условиям функционирования рынка труда;</w:t>
            </w:r>
          </w:p>
          <w:p w:rsidR="00EB07F0" w:rsidRDefault="00EB07F0" w:rsidP="00EB07F0">
            <w:pPr>
              <w:pStyle w:val="a4"/>
              <w:tabs>
                <w:tab w:val="left" w:pos="0"/>
              </w:tabs>
              <w:spacing w:after="0" w:line="240" w:lineRule="auto"/>
              <w:ind w:left="151" w:right="1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B07F0">
              <w:rPr>
                <w:rFonts w:ascii="Times New Roman" w:hAnsi="Times New Roman"/>
                <w:sz w:val="24"/>
                <w:szCs w:val="24"/>
                <w:lang w:val="ru-RU"/>
              </w:rPr>
              <w:t>содействие социальной и трудовой адаптации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EB07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профилактика безнадзорности и правонарушений в молодежной  среде за счет привлечения несовершеннолетних граждан к организованным формам трудовой занятости;</w:t>
            </w:r>
          </w:p>
          <w:p w:rsidR="002E11F5" w:rsidRDefault="00EB07F0" w:rsidP="00EB07F0">
            <w:pPr>
              <w:pStyle w:val="a4"/>
              <w:tabs>
                <w:tab w:val="left" w:pos="0"/>
              </w:tabs>
              <w:spacing w:after="0" w:line="240" w:lineRule="auto"/>
              <w:ind w:left="151" w:right="1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информационное обеспечение временного трудоустройства подростков, профессиональная ориентация и развитие мотивации к труду</w:t>
            </w:r>
            <w:r w:rsidR="0073428E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3428E" w:rsidRPr="006C0A6C" w:rsidRDefault="0073428E" w:rsidP="00955179">
            <w:pPr>
              <w:pStyle w:val="a4"/>
              <w:tabs>
                <w:tab w:val="left" w:pos="0"/>
              </w:tabs>
              <w:spacing w:after="0" w:line="240" w:lineRule="auto"/>
              <w:ind w:left="151" w:right="1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создание условий для обеспечения безопасной </w:t>
            </w:r>
            <w:r w:rsidR="009551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трудовой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среды</w:t>
            </w:r>
            <w:r w:rsidR="009551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подростков и молодежи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6C71" w:rsidRPr="00C53215" w:rsidTr="00832BF9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090CFB" w:rsidRDefault="00886C71" w:rsidP="00832BF9">
            <w:pPr>
              <w:pStyle w:val="Standard"/>
              <w:snapToGrid w:val="0"/>
              <w:ind w:left="75" w:right="112"/>
              <w:rPr>
                <w:b/>
                <w:sz w:val="22"/>
                <w:szCs w:val="22"/>
                <w:lang w:val="ru-RU"/>
              </w:rPr>
            </w:pPr>
            <w:r w:rsidRPr="00090CFB">
              <w:rPr>
                <w:b/>
                <w:sz w:val="22"/>
                <w:szCs w:val="22"/>
                <w:lang w:val="ru-RU"/>
              </w:rPr>
              <w:t>Непосредственные результаты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1" w:rsidRPr="006C0A6C" w:rsidRDefault="00886C71" w:rsidP="00832BF9">
            <w:pPr>
              <w:ind w:left="151" w:right="136"/>
              <w:jc w:val="both"/>
              <w:rPr>
                <w:lang w:val="ru-RU"/>
              </w:rPr>
            </w:pPr>
            <w:r w:rsidRPr="006C0A6C">
              <w:rPr>
                <w:lang w:val="ru-RU"/>
              </w:rPr>
              <w:t xml:space="preserve">- </w:t>
            </w:r>
            <w:r w:rsidR="00AB4EF0">
              <w:rPr>
                <w:lang w:val="ru-RU"/>
              </w:rPr>
              <w:t xml:space="preserve">сохранение </w:t>
            </w:r>
            <w:r w:rsidRPr="006C0A6C">
              <w:rPr>
                <w:lang w:val="ru-RU"/>
              </w:rPr>
              <w:t>количеств</w:t>
            </w:r>
            <w:r w:rsidR="00AB4EF0">
              <w:rPr>
                <w:lang w:val="ru-RU"/>
              </w:rPr>
              <w:t>а</w:t>
            </w:r>
            <w:r w:rsidRPr="006C0A6C">
              <w:rPr>
                <w:lang w:val="ru-RU"/>
              </w:rPr>
              <w:t xml:space="preserve"> трудоустроенных, временно организованных в оплачиваемых общественных работах – не менее </w:t>
            </w:r>
            <w:r w:rsidR="001660DD">
              <w:rPr>
                <w:lang w:val="ru-RU"/>
              </w:rPr>
              <w:t xml:space="preserve">72 </w:t>
            </w:r>
            <w:r w:rsidRPr="006C0A6C">
              <w:rPr>
                <w:lang w:val="ru-RU"/>
              </w:rPr>
              <w:t>человек ежегодно;</w:t>
            </w:r>
          </w:p>
          <w:p w:rsidR="00886C71" w:rsidRPr="006C0A6C" w:rsidRDefault="00886C71" w:rsidP="00832BF9">
            <w:pPr>
              <w:ind w:left="151" w:right="136"/>
              <w:jc w:val="both"/>
              <w:rPr>
                <w:lang w:val="ru-RU"/>
              </w:rPr>
            </w:pPr>
            <w:r w:rsidRPr="006C0A6C">
              <w:rPr>
                <w:lang w:val="ru-RU"/>
              </w:rPr>
              <w:t>-</w:t>
            </w:r>
            <w:r w:rsidR="00343B42">
              <w:rPr>
                <w:lang w:val="ru-RU"/>
              </w:rPr>
              <w:t xml:space="preserve"> </w:t>
            </w:r>
            <w:r w:rsidR="00AB4EF0">
              <w:rPr>
                <w:lang w:val="ru-RU"/>
              </w:rPr>
              <w:t xml:space="preserve">сохранение </w:t>
            </w:r>
            <w:r w:rsidRPr="006C0A6C">
              <w:rPr>
                <w:lang w:val="ru-RU"/>
              </w:rPr>
              <w:t>количеств</w:t>
            </w:r>
            <w:r w:rsidR="00AB4EF0">
              <w:rPr>
                <w:lang w:val="ru-RU"/>
              </w:rPr>
              <w:t>а</w:t>
            </w:r>
            <w:r w:rsidRPr="006C0A6C">
              <w:rPr>
                <w:lang w:val="ru-RU"/>
              </w:rPr>
              <w:t xml:space="preserve"> несовершеннолетних в возрасте от 14 до 18 лет, трудоустроенных в свободное от учёбы время – не менее 2</w:t>
            </w:r>
            <w:r w:rsidR="001660DD">
              <w:rPr>
                <w:lang w:val="ru-RU"/>
              </w:rPr>
              <w:t>80</w:t>
            </w:r>
            <w:r w:rsidRPr="006C0A6C">
              <w:rPr>
                <w:lang w:val="ru-RU"/>
              </w:rPr>
              <w:t xml:space="preserve"> человек ежегодно;</w:t>
            </w:r>
          </w:p>
          <w:p w:rsidR="00886C71" w:rsidRPr="006C0A6C" w:rsidRDefault="00886C71" w:rsidP="00832BF9">
            <w:pPr>
              <w:ind w:left="151" w:right="136"/>
              <w:jc w:val="both"/>
              <w:rPr>
                <w:lang w:val="ru-RU"/>
              </w:rPr>
            </w:pPr>
            <w:r w:rsidRPr="006C0A6C">
              <w:rPr>
                <w:lang w:val="ru-RU"/>
              </w:rPr>
              <w:t xml:space="preserve">- </w:t>
            </w:r>
            <w:r w:rsidR="00AB4EF0">
              <w:rPr>
                <w:lang w:val="ru-RU"/>
              </w:rPr>
              <w:t xml:space="preserve">сохранение </w:t>
            </w:r>
            <w:r w:rsidRPr="006C0A6C">
              <w:rPr>
                <w:lang w:val="ru-RU"/>
              </w:rPr>
              <w:t>количеств</w:t>
            </w:r>
            <w:r w:rsidR="00AB4EF0">
              <w:rPr>
                <w:lang w:val="ru-RU"/>
              </w:rPr>
              <w:t>а</w:t>
            </w:r>
            <w:r w:rsidRPr="006C0A6C">
              <w:rPr>
                <w:lang w:val="ru-RU"/>
              </w:rPr>
              <w:t xml:space="preserve"> трудоустроенных в рамках деятельности молодёжных трудовых отрядов в летний период – не менее </w:t>
            </w:r>
            <w:r w:rsidR="00774EDD">
              <w:rPr>
                <w:lang w:val="ru-RU"/>
              </w:rPr>
              <w:t>56</w:t>
            </w:r>
            <w:r w:rsidRPr="006C0A6C">
              <w:rPr>
                <w:lang w:val="ru-RU"/>
              </w:rPr>
              <w:t xml:space="preserve"> человек ежегодно;   </w:t>
            </w:r>
          </w:p>
          <w:p w:rsidR="00886C71" w:rsidRPr="006C0A6C" w:rsidRDefault="00886C71" w:rsidP="00832BF9">
            <w:pPr>
              <w:ind w:left="151" w:right="136"/>
              <w:jc w:val="both"/>
              <w:rPr>
                <w:lang w:val="ru-RU"/>
              </w:rPr>
            </w:pPr>
            <w:r w:rsidRPr="006C0A6C">
              <w:rPr>
                <w:lang w:val="ru-RU"/>
              </w:rPr>
              <w:t xml:space="preserve">- </w:t>
            </w:r>
            <w:r w:rsidR="00AB4EF0">
              <w:rPr>
                <w:lang w:val="ru-RU"/>
              </w:rPr>
              <w:t xml:space="preserve">сохранение </w:t>
            </w:r>
            <w:r w:rsidRPr="006C0A6C">
              <w:rPr>
                <w:lang w:val="ru-RU"/>
              </w:rPr>
              <w:t>количеств</w:t>
            </w:r>
            <w:r w:rsidR="00AB4EF0">
              <w:rPr>
                <w:lang w:val="ru-RU"/>
              </w:rPr>
              <w:t>а</w:t>
            </w:r>
            <w:r w:rsidRPr="006C0A6C">
              <w:rPr>
                <w:lang w:val="ru-RU"/>
              </w:rPr>
              <w:t xml:space="preserve"> трудоустроенных в возрасте от 1</w:t>
            </w:r>
            <w:r w:rsidR="00D378F4">
              <w:rPr>
                <w:lang w:val="ru-RU"/>
              </w:rPr>
              <w:t>4</w:t>
            </w:r>
            <w:r w:rsidRPr="006C0A6C">
              <w:rPr>
                <w:lang w:val="ru-RU"/>
              </w:rPr>
              <w:t xml:space="preserve"> до </w:t>
            </w:r>
            <w:r w:rsidR="00D378F4">
              <w:rPr>
                <w:lang w:val="ru-RU"/>
              </w:rPr>
              <w:t>18</w:t>
            </w:r>
            <w:r w:rsidRPr="006C0A6C">
              <w:rPr>
                <w:lang w:val="ru-RU"/>
              </w:rPr>
              <w:t xml:space="preserve"> лет из числа выпускников </w:t>
            </w:r>
            <w:r w:rsidRPr="006C0A6C">
              <w:rPr>
                <w:lang w:val="ru-RU" w:eastAsia="ru-RU"/>
              </w:rPr>
              <w:t xml:space="preserve">образовательных учреждений начального и среднего профессионального образования – не менее </w:t>
            </w:r>
            <w:r w:rsidR="001660DD">
              <w:rPr>
                <w:lang w:val="ru-RU" w:eastAsia="ru-RU"/>
              </w:rPr>
              <w:t>13</w:t>
            </w:r>
            <w:r w:rsidRPr="006C0A6C">
              <w:rPr>
                <w:lang w:val="ru-RU" w:eastAsia="ru-RU"/>
              </w:rPr>
              <w:t xml:space="preserve"> человек ежегодно;</w:t>
            </w:r>
          </w:p>
          <w:p w:rsidR="00740A1F" w:rsidRPr="00343B42" w:rsidRDefault="00886C71" w:rsidP="00740A1F">
            <w:pPr>
              <w:pStyle w:val="Standard"/>
              <w:snapToGrid w:val="0"/>
              <w:ind w:left="151" w:right="136"/>
              <w:jc w:val="both"/>
              <w:rPr>
                <w:color w:val="auto"/>
                <w:lang w:val="ru-RU"/>
              </w:rPr>
            </w:pPr>
            <w:r w:rsidRPr="006C0A6C">
              <w:rPr>
                <w:lang w:val="ru-RU"/>
              </w:rPr>
              <w:t xml:space="preserve">-  </w:t>
            </w:r>
            <w:r w:rsidR="00AB4EF0">
              <w:rPr>
                <w:lang w:val="ru-RU"/>
              </w:rPr>
              <w:t xml:space="preserve">сохранение </w:t>
            </w:r>
            <w:r w:rsidRPr="006C0A6C">
              <w:rPr>
                <w:lang w:val="ru-RU"/>
              </w:rPr>
              <w:t>количеств</w:t>
            </w:r>
            <w:r w:rsidR="00AB4EF0">
              <w:rPr>
                <w:lang w:val="ru-RU"/>
              </w:rPr>
              <w:t>а</w:t>
            </w:r>
            <w:r w:rsidRPr="006C0A6C">
              <w:rPr>
                <w:lang w:val="ru-RU"/>
              </w:rPr>
              <w:t xml:space="preserve"> трудоустроенных  из числа </w:t>
            </w:r>
            <w:r w:rsidRPr="006C0A6C">
              <w:rPr>
                <w:lang w:val="ru-RU" w:eastAsia="ru-RU"/>
              </w:rPr>
              <w:t xml:space="preserve">безработных граждан, испытывающих трудности в поиске работы – не менее </w:t>
            </w:r>
            <w:r w:rsidR="001660DD">
              <w:rPr>
                <w:lang w:val="ru-RU" w:eastAsia="ru-RU"/>
              </w:rPr>
              <w:t>20</w:t>
            </w:r>
            <w:r w:rsidRPr="006C0A6C">
              <w:rPr>
                <w:lang w:val="ru-RU" w:eastAsia="ru-RU"/>
              </w:rPr>
              <w:t xml:space="preserve"> человек ежегодно;</w:t>
            </w:r>
            <w:r w:rsidR="00740A1F" w:rsidRPr="00D95399">
              <w:rPr>
                <w:lang w:val="ru-RU"/>
              </w:rPr>
              <w:t xml:space="preserve"> </w:t>
            </w:r>
          </w:p>
          <w:p w:rsidR="00886C71" w:rsidRDefault="00886C71" w:rsidP="00343B42">
            <w:pPr>
              <w:pStyle w:val="Standard"/>
              <w:snapToGrid w:val="0"/>
              <w:ind w:left="151" w:right="136"/>
              <w:jc w:val="both"/>
              <w:rPr>
                <w:lang w:val="ru-RU"/>
              </w:rPr>
            </w:pPr>
            <w:r w:rsidRPr="006C0A6C">
              <w:rPr>
                <w:lang w:val="ru-RU"/>
              </w:rPr>
              <w:t>- доля трудоустроенных, прошедших медосмотры, от общего количества трудоустроенных, подлежащих прохождению медосмот</w:t>
            </w:r>
            <w:r w:rsidR="00D378F4">
              <w:rPr>
                <w:lang w:val="ru-RU"/>
              </w:rPr>
              <w:t>ров - 100 %;</w:t>
            </w:r>
          </w:p>
          <w:p w:rsidR="00D378F4" w:rsidRDefault="00D378F4" w:rsidP="00343B42">
            <w:pPr>
              <w:pStyle w:val="Standard"/>
              <w:snapToGrid w:val="0"/>
              <w:ind w:left="151" w:right="136"/>
              <w:jc w:val="both"/>
              <w:rPr>
                <w:lang w:val="ru-RU"/>
              </w:rPr>
            </w:pPr>
            <w:r>
              <w:rPr>
                <w:lang w:val="ru-RU"/>
              </w:rPr>
              <w:t>-разработка и реализация нормативных правовых актов, регламентирующих деятельность по временному трудоустройству подростков и молодежи, не менее 3 штук ежегодно;</w:t>
            </w:r>
          </w:p>
          <w:p w:rsidR="00D378F4" w:rsidRPr="006C0A6C" w:rsidRDefault="00D378F4" w:rsidP="00343B42">
            <w:pPr>
              <w:pStyle w:val="Standard"/>
              <w:snapToGrid w:val="0"/>
              <w:ind w:left="151" w:right="136"/>
              <w:jc w:val="both"/>
              <w:rPr>
                <w:color w:val="FF0000"/>
                <w:lang w:val="ru-RU"/>
              </w:rPr>
            </w:pPr>
            <w:r>
              <w:rPr>
                <w:lang w:val="ru-RU"/>
              </w:rPr>
              <w:t xml:space="preserve">- информационное обеспечение временного трудоустройства подростков и молодежи путем внедрения нормативных правовых </w:t>
            </w:r>
            <w:r>
              <w:rPr>
                <w:lang w:val="ru-RU"/>
              </w:rPr>
              <w:lastRenderedPageBreak/>
              <w:t xml:space="preserve">актов в практическую область реализации программных мероприятий, направленных на временное трудоустройство в городе </w:t>
            </w:r>
            <w:proofErr w:type="spellStart"/>
            <w:r>
              <w:rPr>
                <w:lang w:val="ru-RU"/>
              </w:rPr>
              <w:t>Югорске</w:t>
            </w:r>
            <w:proofErr w:type="spellEnd"/>
            <w:r>
              <w:rPr>
                <w:lang w:val="ru-RU"/>
              </w:rPr>
              <w:t xml:space="preserve"> – 100,0%</w:t>
            </w:r>
          </w:p>
        </w:tc>
      </w:tr>
      <w:tr w:rsidR="00886C71" w:rsidRPr="00090CFB" w:rsidTr="00832BF9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090CFB" w:rsidRDefault="00886C71" w:rsidP="00832BF9">
            <w:pPr>
              <w:pStyle w:val="Standard"/>
              <w:snapToGrid w:val="0"/>
              <w:ind w:left="75" w:right="112"/>
              <w:rPr>
                <w:b/>
                <w:sz w:val="22"/>
                <w:szCs w:val="22"/>
              </w:rPr>
            </w:pPr>
            <w:proofErr w:type="spellStart"/>
            <w:r w:rsidRPr="00090CFB">
              <w:rPr>
                <w:b/>
                <w:sz w:val="22"/>
                <w:szCs w:val="22"/>
              </w:rPr>
              <w:lastRenderedPageBreak/>
              <w:t>Сроки</w:t>
            </w:r>
            <w:proofErr w:type="spellEnd"/>
            <w:r w:rsidRPr="00090C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90CFB">
              <w:rPr>
                <w:b/>
                <w:sz w:val="22"/>
                <w:szCs w:val="22"/>
              </w:rPr>
              <w:t>реализации</w:t>
            </w:r>
            <w:proofErr w:type="spellEnd"/>
            <w:r w:rsidRPr="00090CF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1" w:rsidRPr="006C0A6C" w:rsidRDefault="00886C71" w:rsidP="00832BF9">
            <w:pPr>
              <w:pStyle w:val="Standard"/>
              <w:snapToGrid w:val="0"/>
              <w:ind w:left="151" w:right="136"/>
              <w:jc w:val="both"/>
              <w:rPr>
                <w:bCs/>
                <w:color w:val="auto"/>
              </w:rPr>
            </w:pPr>
            <w:r w:rsidRPr="006C0A6C">
              <w:rPr>
                <w:bCs/>
                <w:color w:val="auto"/>
              </w:rPr>
              <w:t xml:space="preserve">2013 – 2015 </w:t>
            </w:r>
            <w:proofErr w:type="spellStart"/>
            <w:r w:rsidRPr="006C0A6C">
              <w:rPr>
                <w:bCs/>
                <w:color w:val="auto"/>
              </w:rPr>
              <w:t>годы</w:t>
            </w:r>
            <w:proofErr w:type="spellEnd"/>
          </w:p>
        </w:tc>
      </w:tr>
      <w:tr w:rsidR="00886C71" w:rsidRPr="00C53215" w:rsidTr="00832BF9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090CFB" w:rsidRDefault="00886C71" w:rsidP="00832BF9">
            <w:pPr>
              <w:pStyle w:val="Standard"/>
              <w:snapToGrid w:val="0"/>
              <w:ind w:left="75" w:right="112"/>
              <w:rPr>
                <w:b/>
                <w:sz w:val="22"/>
                <w:szCs w:val="22"/>
                <w:lang w:val="ru-RU"/>
              </w:rPr>
            </w:pPr>
            <w:r w:rsidRPr="00090CFB">
              <w:rPr>
                <w:b/>
                <w:sz w:val="22"/>
                <w:szCs w:val="22"/>
                <w:lang w:val="ru-RU"/>
              </w:rPr>
              <w:t xml:space="preserve">Объемы и источники финансирования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B42" w:rsidRDefault="00886C71" w:rsidP="00832BF9">
            <w:pPr>
              <w:pStyle w:val="Standard"/>
              <w:snapToGrid w:val="0"/>
              <w:ind w:left="151" w:right="136"/>
              <w:jc w:val="both"/>
              <w:rPr>
                <w:bCs/>
                <w:color w:val="auto"/>
                <w:lang w:val="ru-RU"/>
              </w:rPr>
            </w:pPr>
            <w:r w:rsidRPr="006C0A6C">
              <w:rPr>
                <w:color w:val="auto"/>
                <w:lang w:val="ru-RU"/>
              </w:rPr>
              <w:t xml:space="preserve">Общий объем финансирования программы на 2013 – 2015 </w:t>
            </w:r>
            <w:r w:rsidRPr="006C0A6C">
              <w:rPr>
                <w:bCs/>
                <w:color w:val="auto"/>
                <w:lang w:val="ru-RU"/>
              </w:rPr>
              <w:t xml:space="preserve">годы составляет всего </w:t>
            </w:r>
            <w:r w:rsidR="00343B42">
              <w:rPr>
                <w:bCs/>
                <w:color w:val="auto"/>
                <w:lang w:val="ru-RU"/>
              </w:rPr>
              <w:t>9 947,125 тыс. руб., в том числе:</w:t>
            </w:r>
          </w:p>
          <w:p w:rsidR="00886C71" w:rsidRPr="006C0A6C" w:rsidRDefault="00696347" w:rsidP="00832BF9">
            <w:pPr>
              <w:pStyle w:val="Standard"/>
              <w:snapToGrid w:val="0"/>
              <w:ind w:left="151" w:right="136"/>
              <w:jc w:val="both"/>
              <w:rPr>
                <w:bCs/>
                <w:color w:val="auto"/>
                <w:lang w:val="ru-RU"/>
              </w:rPr>
            </w:pPr>
            <w:r w:rsidRPr="006C0A6C">
              <w:rPr>
                <w:bCs/>
                <w:color w:val="auto"/>
                <w:lang w:val="ru-RU"/>
              </w:rPr>
              <w:t xml:space="preserve">за счет средств городского бюджета </w:t>
            </w:r>
            <w:r w:rsidR="00886C71" w:rsidRPr="006C0A6C">
              <w:rPr>
                <w:bCs/>
                <w:color w:val="auto"/>
                <w:lang w:val="ru-RU"/>
              </w:rPr>
              <w:t>9 778,0</w:t>
            </w:r>
            <w:r w:rsidR="00886C71" w:rsidRPr="006C0A6C">
              <w:rPr>
                <w:b/>
                <w:bCs/>
                <w:color w:val="548DD4"/>
                <w:lang w:val="ru-RU"/>
              </w:rPr>
              <w:t xml:space="preserve"> </w:t>
            </w:r>
            <w:r w:rsidR="00886C71" w:rsidRPr="006C0A6C">
              <w:rPr>
                <w:bCs/>
                <w:color w:val="auto"/>
                <w:lang w:val="ru-RU"/>
              </w:rPr>
              <w:t>тыс. рублей,  из них:</w:t>
            </w:r>
          </w:p>
          <w:p w:rsidR="00886C71" w:rsidRPr="006C0A6C" w:rsidRDefault="00886C71" w:rsidP="00832BF9">
            <w:pPr>
              <w:pStyle w:val="Standard"/>
              <w:ind w:left="151" w:right="136"/>
              <w:jc w:val="both"/>
              <w:rPr>
                <w:bCs/>
                <w:color w:val="auto"/>
                <w:lang w:val="ru-RU"/>
              </w:rPr>
            </w:pPr>
            <w:r w:rsidRPr="006C0A6C">
              <w:rPr>
                <w:bCs/>
                <w:color w:val="auto"/>
                <w:lang w:val="ru-RU"/>
              </w:rPr>
              <w:t xml:space="preserve">- 2013 год — 4 100,0 тыс. </w:t>
            </w:r>
            <w:proofErr w:type="spellStart"/>
            <w:r w:rsidRPr="006C0A6C">
              <w:rPr>
                <w:bCs/>
                <w:color w:val="auto"/>
                <w:lang w:val="ru-RU"/>
              </w:rPr>
              <w:t>руб</w:t>
            </w:r>
            <w:proofErr w:type="spellEnd"/>
            <w:r w:rsidRPr="006C0A6C">
              <w:rPr>
                <w:bCs/>
                <w:color w:val="auto"/>
                <w:lang w:val="ru-RU"/>
              </w:rPr>
              <w:t>;</w:t>
            </w:r>
          </w:p>
          <w:p w:rsidR="00886C71" w:rsidRPr="006C0A6C" w:rsidRDefault="00886C71" w:rsidP="00832BF9">
            <w:pPr>
              <w:pStyle w:val="Standard"/>
              <w:ind w:left="151" w:right="136"/>
              <w:jc w:val="both"/>
              <w:rPr>
                <w:bCs/>
                <w:color w:val="auto"/>
                <w:lang w:val="ru-RU"/>
              </w:rPr>
            </w:pPr>
            <w:r w:rsidRPr="006C0A6C">
              <w:rPr>
                <w:bCs/>
                <w:color w:val="auto"/>
                <w:lang w:val="ru-RU"/>
              </w:rPr>
              <w:t xml:space="preserve">- 2014 год — 2 770,0  тыс. </w:t>
            </w:r>
            <w:proofErr w:type="spellStart"/>
            <w:r w:rsidRPr="006C0A6C">
              <w:rPr>
                <w:bCs/>
                <w:color w:val="auto"/>
                <w:lang w:val="ru-RU"/>
              </w:rPr>
              <w:t>руб</w:t>
            </w:r>
            <w:proofErr w:type="spellEnd"/>
            <w:r w:rsidRPr="006C0A6C">
              <w:rPr>
                <w:bCs/>
                <w:color w:val="auto"/>
                <w:lang w:val="ru-RU"/>
              </w:rPr>
              <w:t>;</w:t>
            </w:r>
          </w:p>
          <w:p w:rsidR="00886C71" w:rsidRPr="006C0A6C" w:rsidRDefault="00886C71" w:rsidP="00832BF9">
            <w:pPr>
              <w:pStyle w:val="Standard"/>
              <w:ind w:left="151" w:right="136"/>
              <w:jc w:val="both"/>
              <w:rPr>
                <w:bCs/>
                <w:color w:val="auto"/>
                <w:lang w:val="ru-RU"/>
              </w:rPr>
            </w:pPr>
            <w:r w:rsidRPr="006C0A6C">
              <w:rPr>
                <w:bCs/>
                <w:color w:val="auto"/>
                <w:lang w:val="ru-RU"/>
              </w:rPr>
              <w:t>- 2015 год — 2 908,0 тыс. руб.</w:t>
            </w:r>
          </w:p>
          <w:p w:rsidR="00696347" w:rsidRDefault="00696347" w:rsidP="00832BF9">
            <w:pPr>
              <w:pStyle w:val="Standard"/>
              <w:ind w:left="151" w:right="136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за счет средств бюджета автономного округа:</w:t>
            </w:r>
          </w:p>
          <w:p w:rsidR="00343B42" w:rsidRDefault="00696347" w:rsidP="00832BF9">
            <w:pPr>
              <w:pStyle w:val="Standard"/>
              <w:ind w:left="151" w:right="136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- 2013 год - </w:t>
            </w:r>
            <w:r w:rsidR="00343B42">
              <w:rPr>
                <w:color w:val="auto"/>
                <w:lang w:val="ru-RU"/>
              </w:rPr>
              <w:t xml:space="preserve">169,125 </w:t>
            </w:r>
            <w:proofErr w:type="spellStart"/>
            <w:r w:rsidR="00343B42">
              <w:rPr>
                <w:color w:val="auto"/>
                <w:lang w:val="ru-RU"/>
              </w:rPr>
              <w:t>тыс</w:t>
            </w:r>
            <w:proofErr w:type="gramStart"/>
            <w:r w:rsidR="00343B42">
              <w:rPr>
                <w:color w:val="auto"/>
                <w:lang w:val="ru-RU"/>
              </w:rPr>
              <w:t>.р</w:t>
            </w:r>
            <w:proofErr w:type="gramEnd"/>
            <w:r w:rsidR="00343B42">
              <w:rPr>
                <w:color w:val="auto"/>
                <w:lang w:val="ru-RU"/>
              </w:rPr>
              <w:t>уб</w:t>
            </w:r>
            <w:proofErr w:type="spellEnd"/>
            <w:r w:rsidR="00343B42">
              <w:rPr>
                <w:color w:val="auto"/>
                <w:lang w:val="ru-RU"/>
              </w:rPr>
              <w:t xml:space="preserve">. </w:t>
            </w:r>
          </w:p>
          <w:p w:rsidR="00886C71" w:rsidRPr="006C0A6C" w:rsidRDefault="00886C71" w:rsidP="00832BF9">
            <w:pPr>
              <w:pStyle w:val="Standard"/>
              <w:ind w:left="151" w:right="136"/>
              <w:jc w:val="both"/>
              <w:rPr>
                <w:color w:val="auto"/>
                <w:lang w:val="ru-RU"/>
              </w:rPr>
            </w:pPr>
            <w:r w:rsidRPr="006C0A6C">
              <w:rPr>
                <w:color w:val="auto"/>
                <w:lang w:val="ru-RU"/>
              </w:rPr>
              <w:t>Ежегодные объемы финансирования уточняются в соответствии с бюджетными ассигнованиями, утверждёнными решением Думы города Югорска на очередной финансовый год и плановый период.</w:t>
            </w:r>
          </w:p>
        </w:tc>
      </w:tr>
      <w:tr w:rsidR="00886C71" w:rsidRPr="00C53215" w:rsidTr="00832BF9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090CFB" w:rsidRDefault="00886C71" w:rsidP="00832BF9">
            <w:pPr>
              <w:pStyle w:val="Standard"/>
              <w:snapToGrid w:val="0"/>
              <w:ind w:left="75" w:right="112"/>
              <w:rPr>
                <w:b/>
                <w:sz w:val="22"/>
                <w:szCs w:val="22"/>
                <w:lang w:val="ru-RU"/>
              </w:rPr>
            </w:pPr>
            <w:r w:rsidRPr="00090CFB">
              <w:rPr>
                <w:b/>
                <w:sz w:val="22"/>
                <w:szCs w:val="22"/>
                <w:lang w:val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1" w:rsidRPr="006C0A6C" w:rsidRDefault="00886C71" w:rsidP="00832BF9">
            <w:pPr>
              <w:pStyle w:val="Standard"/>
              <w:snapToGrid w:val="0"/>
              <w:ind w:left="151" w:right="136"/>
              <w:rPr>
                <w:lang w:val="ru-RU"/>
              </w:rPr>
            </w:pPr>
            <w:r w:rsidRPr="006C0A6C">
              <w:rPr>
                <w:lang w:val="ru-RU"/>
              </w:rPr>
              <w:t xml:space="preserve">- общее количество трудоустроенных в рамках программы – не менее </w:t>
            </w:r>
            <w:r w:rsidR="001660DD">
              <w:rPr>
                <w:lang w:val="ru-RU"/>
              </w:rPr>
              <w:t>418</w:t>
            </w:r>
            <w:r w:rsidRPr="006C0A6C">
              <w:rPr>
                <w:lang w:val="ru-RU"/>
              </w:rPr>
              <w:t xml:space="preserve"> человек ежегодно;</w:t>
            </w:r>
          </w:p>
          <w:p w:rsidR="00886C71" w:rsidRPr="006C0A6C" w:rsidRDefault="00886C71" w:rsidP="00832BF9">
            <w:pPr>
              <w:pStyle w:val="Standard"/>
              <w:snapToGrid w:val="0"/>
              <w:ind w:left="151" w:right="136"/>
              <w:rPr>
                <w:bCs/>
                <w:lang w:val="ru-RU"/>
              </w:rPr>
            </w:pPr>
            <w:r w:rsidRPr="006C0A6C">
              <w:rPr>
                <w:lang w:val="ru-RU"/>
              </w:rPr>
              <w:t>- д</w:t>
            </w:r>
            <w:r w:rsidRPr="006C0A6C">
              <w:rPr>
                <w:bCs/>
                <w:lang w:val="ru-RU"/>
              </w:rPr>
              <w:t>оля несовершеннолетних в возрасте от 14 до 18 лет и молодёжи, трудоустроенных в рамках программы, от плановых показателей – 100</w:t>
            </w:r>
            <w:r w:rsidR="00AB4EF0">
              <w:rPr>
                <w:bCs/>
                <w:lang w:val="ru-RU"/>
              </w:rPr>
              <w:t>,0</w:t>
            </w:r>
            <w:r w:rsidRPr="006C0A6C">
              <w:rPr>
                <w:bCs/>
                <w:lang w:val="ru-RU"/>
              </w:rPr>
              <w:t>%;</w:t>
            </w:r>
          </w:p>
          <w:p w:rsidR="00D95399" w:rsidRDefault="00886C71" w:rsidP="00AB4EF0">
            <w:pPr>
              <w:pStyle w:val="Standard"/>
              <w:snapToGrid w:val="0"/>
              <w:ind w:left="151" w:right="136"/>
              <w:rPr>
                <w:bCs/>
                <w:lang w:val="ru-RU"/>
              </w:rPr>
            </w:pPr>
            <w:r w:rsidRPr="006C0A6C">
              <w:rPr>
                <w:bCs/>
                <w:lang w:val="ru-RU"/>
              </w:rPr>
              <w:t xml:space="preserve">- доля удовлетворённых заявлений </w:t>
            </w:r>
            <w:r w:rsidRPr="006C0A6C">
              <w:rPr>
                <w:lang w:val="ru-RU"/>
              </w:rPr>
              <w:t xml:space="preserve">на временное трудоустройство </w:t>
            </w:r>
            <w:r w:rsidRPr="006C0A6C">
              <w:rPr>
                <w:bCs/>
                <w:lang w:val="ru-RU"/>
              </w:rPr>
              <w:t xml:space="preserve">от общего количества заявлений – </w:t>
            </w:r>
            <w:r w:rsidR="00AB4EF0">
              <w:rPr>
                <w:bCs/>
                <w:lang w:val="ru-RU"/>
              </w:rPr>
              <w:t>100,0%;</w:t>
            </w:r>
          </w:p>
          <w:p w:rsidR="00AB4EF0" w:rsidRPr="006C0A6C" w:rsidRDefault="00AB4EF0" w:rsidP="00AB4EF0">
            <w:pPr>
              <w:pStyle w:val="Standard"/>
              <w:snapToGrid w:val="0"/>
              <w:ind w:left="151" w:right="136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 удовлетворенность в получении услуги – не менее 95,0%.</w:t>
            </w:r>
          </w:p>
        </w:tc>
      </w:tr>
    </w:tbl>
    <w:p w:rsidR="00886C71" w:rsidRDefault="00886C71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2D6184" w:rsidRDefault="002D6184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740A1F" w:rsidRDefault="00740A1F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740A1F" w:rsidRDefault="00740A1F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740A1F" w:rsidRDefault="00740A1F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740A1F" w:rsidRDefault="00740A1F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740A1F" w:rsidRDefault="00740A1F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740A1F" w:rsidRDefault="00740A1F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740A1F" w:rsidRDefault="00740A1F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740A1F" w:rsidRDefault="00740A1F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740A1F" w:rsidRDefault="00740A1F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740A1F" w:rsidRDefault="00740A1F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740A1F" w:rsidRDefault="00740A1F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740A1F" w:rsidRDefault="00740A1F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740A1F" w:rsidRDefault="00740A1F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740A1F" w:rsidRDefault="00740A1F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740A1F" w:rsidRDefault="00740A1F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740A1F" w:rsidRDefault="00740A1F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740A1F" w:rsidRDefault="00740A1F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740A1F" w:rsidRDefault="00740A1F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0A72D0" w:rsidRDefault="000A72D0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0A72D0" w:rsidRDefault="000A72D0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886C71" w:rsidRDefault="00886C71" w:rsidP="00886C71">
      <w:pPr>
        <w:pStyle w:val="Standard"/>
        <w:numPr>
          <w:ilvl w:val="0"/>
          <w:numId w:val="1"/>
        </w:numPr>
        <w:spacing w:line="360" w:lineRule="auto"/>
        <w:jc w:val="center"/>
        <w:rPr>
          <w:b/>
          <w:color w:val="auto"/>
          <w:lang w:val="ru-RU"/>
        </w:rPr>
      </w:pPr>
      <w:r w:rsidRPr="00D42FF9">
        <w:rPr>
          <w:b/>
          <w:color w:val="auto"/>
          <w:lang w:val="ru-RU"/>
        </w:rPr>
        <w:t>Характеристика проблемы, решение которой осуществляется путём реализации ведомственной целевой программы</w:t>
      </w:r>
    </w:p>
    <w:p w:rsidR="00886C71" w:rsidRPr="00E979A2" w:rsidRDefault="00886C71" w:rsidP="00886C71">
      <w:pPr>
        <w:pStyle w:val="Standard"/>
        <w:spacing w:line="360" w:lineRule="auto"/>
        <w:ind w:left="1140"/>
        <w:rPr>
          <w:color w:val="auto"/>
          <w:lang w:val="ru-RU"/>
        </w:rPr>
      </w:pPr>
    </w:p>
    <w:p w:rsidR="00E979A2" w:rsidRDefault="00E979A2" w:rsidP="002405D7">
      <w:pPr>
        <w:pStyle w:val="Standard"/>
        <w:ind w:firstLine="567"/>
        <w:jc w:val="both"/>
        <w:rPr>
          <w:color w:val="auto"/>
          <w:lang w:val="ru-RU"/>
        </w:rPr>
      </w:pPr>
      <w:r w:rsidRPr="00E979A2">
        <w:rPr>
          <w:color w:val="auto"/>
          <w:lang w:val="ru-RU"/>
        </w:rPr>
        <w:t xml:space="preserve">Сегодняшние подростки – это </w:t>
      </w:r>
      <w:r>
        <w:rPr>
          <w:color w:val="auto"/>
          <w:lang w:val="ru-RU"/>
        </w:rPr>
        <w:t>завтрашний кадровый потенциал страны. Направить кипучую энергию в «нужное» русло возможно, лишь предложив им реальное взрослое дело – оплачиваемую работу.</w:t>
      </w:r>
    </w:p>
    <w:p w:rsidR="00E979A2" w:rsidRDefault="00E979A2" w:rsidP="002405D7">
      <w:pPr>
        <w:pStyle w:val="Standard"/>
        <w:ind w:firstLine="567"/>
        <w:jc w:val="both"/>
        <w:rPr>
          <w:color w:val="auto"/>
          <w:lang w:val="ru-RU"/>
        </w:rPr>
      </w:pPr>
      <w:proofErr w:type="gramStart"/>
      <w:r>
        <w:rPr>
          <w:color w:val="auto"/>
          <w:lang w:val="ru-RU"/>
        </w:rPr>
        <w:t>Большинство подростков к работе никто не принуждает: многие</w:t>
      </w:r>
      <w:proofErr w:type="gramEnd"/>
      <w:r>
        <w:rPr>
          <w:color w:val="auto"/>
          <w:lang w:val="ru-RU"/>
        </w:rPr>
        <w:t xml:space="preserve"> ребята даже из благополучных семей хотят иметь карманные деньги. Первые свои заработанные деньги чаще подростки получают от родителей и родственников за домашний труд: уборка в квартире, помощь в ремонте, строительство гаража, работа в огороде и т.п.</w:t>
      </w:r>
    </w:p>
    <w:p w:rsidR="00E979A2" w:rsidRDefault="00E979A2" w:rsidP="002405D7">
      <w:pPr>
        <w:pStyle w:val="Standard"/>
        <w:ind w:firstLine="567"/>
        <w:jc w:val="both"/>
        <w:rPr>
          <w:color w:val="auto"/>
          <w:lang w:val="ru-RU"/>
        </w:rPr>
      </w:pPr>
      <w:r>
        <w:rPr>
          <w:color w:val="auto"/>
          <w:lang w:val="ru-RU"/>
        </w:rPr>
        <w:t>Трудовая занятость несовершеннолетних, заполняя их свободное время, является своеобразной профилактикой преступности, отвлекает детей от влияния улицы и криминальных структур, помогает им получать навыки самостоятельной трудовой деятельности. Временное трудоустройство позволяет подросткам не только зарабатывать свои «карманные» деньги, но прочувствовать свою востребованность и полезность на рынке труда.</w:t>
      </w:r>
    </w:p>
    <w:p w:rsidR="00E979A2" w:rsidRDefault="00E979A2" w:rsidP="002405D7">
      <w:pPr>
        <w:pStyle w:val="Standard"/>
        <w:ind w:firstLine="567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Необходимо более активно </w:t>
      </w:r>
      <w:proofErr w:type="gramStart"/>
      <w:r>
        <w:rPr>
          <w:color w:val="auto"/>
          <w:lang w:val="ru-RU"/>
        </w:rPr>
        <w:t>помогать подросткам осваиваться</w:t>
      </w:r>
      <w:proofErr w:type="gramEnd"/>
      <w:r>
        <w:rPr>
          <w:color w:val="auto"/>
          <w:lang w:val="ru-RU"/>
        </w:rPr>
        <w:t xml:space="preserve"> на рынке труда, проводить с ними разъяснительную работу, инициировать самих детей</w:t>
      </w:r>
      <w:r w:rsidR="00DD4CCF">
        <w:rPr>
          <w:color w:val="auto"/>
          <w:lang w:val="ru-RU"/>
        </w:rPr>
        <w:t xml:space="preserve"> </w:t>
      </w:r>
      <w:r w:rsidR="00D67CCA">
        <w:rPr>
          <w:color w:val="auto"/>
          <w:lang w:val="ru-RU"/>
        </w:rPr>
        <w:t>на защиту своих прав. Создание благоприятных условий для добровольного, посильного и полезного для детей, семьи и общества труда детей – сложная и благородная задача. Чтобы с ней справиться, необходимо действовать системно и более активно, не преувеличивая при этом роли чисто административных мер.</w:t>
      </w:r>
    </w:p>
    <w:p w:rsidR="00A44181" w:rsidRPr="00D42FF9" w:rsidRDefault="00A44181" w:rsidP="00A44181">
      <w:pPr>
        <w:pStyle w:val="Standard"/>
        <w:ind w:firstLine="555"/>
        <w:jc w:val="both"/>
        <w:rPr>
          <w:color w:val="auto"/>
          <w:lang w:val="ru-RU"/>
        </w:rPr>
      </w:pPr>
      <w:r w:rsidRPr="00D42FF9">
        <w:rPr>
          <w:bCs/>
          <w:color w:val="auto"/>
          <w:lang w:val="ru-RU"/>
        </w:rPr>
        <w:t xml:space="preserve">Содействие временному трудоустройству граждан является одним из приоритетных направлений в области социальной политики города Югорска. </w:t>
      </w:r>
      <w:r>
        <w:rPr>
          <w:bCs/>
          <w:color w:val="auto"/>
          <w:lang w:val="ru-RU"/>
        </w:rPr>
        <w:t>Актуальными являются такие задачи как</w:t>
      </w:r>
      <w:r w:rsidRPr="00D42FF9">
        <w:rPr>
          <w:bCs/>
          <w:color w:val="auto"/>
          <w:lang w:val="ru-RU"/>
        </w:rPr>
        <w:t xml:space="preserve"> </w:t>
      </w:r>
      <w:r>
        <w:rPr>
          <w:color w:val="auto"/>
          <w:lang w:val="ru-RU"/>
        </w:rPr>
        <w:t>временное трудоустройство</w:t>
      </w:r>
      <w:r w:rsidRPr="00D42FF9">
        <w:rPr>
          <w:color w:val="auto"/>
          <w:lang w:val="ru-RU"/>
        </w:rPr>
        <w:t xml:space="preserve"> несовершеннолетних в возрасте от 14 до 18 лет в 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начального, среднего и высшего профессионального о</w:t>
      </w:r>
      <w:r>
        <w:rPr>
          <w:color w:val="auto"/>
          <w:lang w:val="ru-RU"/>
        </w:rPr>
        <w:t xml:space="preserve">бразования. Эффективное решение данных задач </w:t>
      </w:r>
      <w:r w:rsidRPr="00D42FF9">
        <w:rPr>
          <w:color w:val="auto"/>
          <w:lang w:val="ru-RU"/>
        </w:rPr>
        <w:t>возможно не только за счёт прямых выплат – пособий по безработице, но и с помощью содействия в трудоустройстве, организации общественных работ.</w:t>
      </w:r>
    </w:p>
    <w:p w:rsidR="00A44181" w:rsidRDefault="00A44181" w:rsidP="00A44181">
      <w:pPr>
        <w:pStyle w:val="Standard"/>
        <w:ind w:firstLine="567"/>
        <w:jc w:val="both"/>
        <w:rPr>
          <w:color w:val="auto"/>
          <w:lang w:val="ru-RU"/>
        </w:rPr>
      </w:pPr>
      <w:r>
        <w:rPr>
          <w:color w:val="auto"/>
          <w:lang w:val="ru-RU"/>
        </w:rPr>
        <w:t>Ведомственная целевая программа «</w:t>
      </w:r>
      <w:r w:rsidR="009331F3">
        <w:rPr>
          <w:color w:val="auto"/>
          <w:lang w:val="ru-RU"/>
        </w:rPr>
        <w:t xml:space="preserve">Временное трудоустройство в городе </w:t>
      </w:r>
      <w:proofErr w:type="spellStart"/>
      <w:r w:rsidR="009331F3">
        <w:rPr>
          <w:color w:val="auto"/>
          <w:lang w:val="ru-RU"/>
        </w:rPr>
        <w:t>Югорске</w:t>
      </w:r>
      <w:proofErr w:type="spellEnd"/>
      <w:r w:rsidR="009331F3">
        <w:rPr>
          <w:color w:val="auto"/>
          <w:lang w:val="ru-RU"/>
        </w:rPr>
        <w:t xml:space="preserve"> на 2013 – 2015 годы</w:t>
      </w:r>
      <w:r>
        <w:rPr>
          <w:color w:val="auto"/>
          <w:lang w:val="ru-RU"/>
        </w:rPr>
        <w:t xml:space="preserve">» </w:t>
      </w:r>
      <w:r w:rsidR="009331F3">
        <w:rPr>
          <w:color w:val="auto"/>
          <w:lang w:val="ru-RU"/>
        </w:rPr>
        <w:t xml:space="preserve">стала преемницей и продолжателем предыдущей программы «Временное трудоустройство городе </w:t>
      </w:r>
      <w:proofErr w:type="spellStart"/>
      <w:r w:rsidR="009331F3">
        <w:rPr>
          <w:color w:val="auto"/>
          <w:lang w:val="ru-RU"/>
        </w:rPr>
        <w:t>Югорске</w:t>
      </w:r>
      <w:proofErr w:type="spellEnd"/>
      <w:r w:rsidR="009331F3">
        <w:rPr>
          <w:color w:val="auto"/>
          <w:lang w:val="ru-RU"/>
        </w:rPr>
        <w:t xml:space="preserve"> на 2010 – 2012 годы»</w:t>
      </w:r>
      <w:r>
        <w:rPr>
          <w:color w:val="auto"/>
          <w:lang w:val="ru-RU"/>
        </w:rPr>
        <w:t xml:space="preserve">, и </w:t>
      </w:r>
      <w:r w:rsidR="009331F3">
        <w:rPr>
          <w:color w:val="auto"/>
          <w:lang w:val="ru-RU"/>
        </w:rPr>
        <w:t>на протяжении всей реализации наблюдается тенденция увеличения количества</w:t>
      </w:r>
      <w:r>
        <w:rPr>
          <w:color w:val="auto"/>
          <w:lang w:val="ru-RU"/>
        </w:rPr>
        <w:t xml:space="preserve"> подростков, желающих подработать в свободное от учебы время.</w:t>
      </w:r>
    </w:p>
    <w:p w:rsidR="00A44181" w:rsidRDefault="00A44181" w:rsidP="00A44181">
      <w:pPr>
        <w:pStyle w:val="Standard"/>
        <w:ind w:firstLine="540"/>
        <w:jc w:val="both"/>
        <w:rPr>
          <w:color w:val="auto"/>
          <w:lang w:val="ru-RU"/>
        </w:rPr>
      </w:pPr>
      <w:r w:rsidRPr="00D42FF9">
        <w:rPr>
          <w:color w:val="auto"/>
          <w:lang w:val="ru-RU"/>
        </w:rPr>
        <w:t xml:space="preserve">Значимость данного направления деятельности существенно возрастает в связи с тем, что наблюдается положительная динамика по трудоустройству молодёжи в городе </w:t>
      </w:r>
      <w:proofErr w:type="spellStart"/>
      <w:r w:rsidRPr="00D42FF9">
        <w:rPr>
          <w:color w:val="auto"/>
          <w:lang w:val="ru-RU"/>
        </w:rPr>
        <w:t>Югорске</w:t>
      </w:r>
      <w:proofErr w:type="spellEnd"/>
      <w:r w:rsidRPr="00D42FF9">
        <w:rPr>
          <w:color w:val="auto"/>
          <w:lang w:val="ru-RU"/>
        </w:rPr>
        <w:t>, в том числе и в связи с реализацией</w:t>
      </w:r>
      <w:r>
        <w:rPr>
          <w:color w:val="auto"/>
          <w:lang w:val="ru-RU"/>
        </w:rPr>
        <w:t xml:space="preserve"> в </w:t>
      </w:r>
      <w:r w:rsidRPr="00D42FF9">
        <w:rPr>
          <w:color w:val="auto"/>
          <w:lang w:val="ru-RU"/>
        </w:rPr>
        <w:t>2010-2012 год</w:t>
      </w:r>
      <w:r>
        <w:rPr>
          <w:color w:val="auto"/>
          <w:lang w:val="ru-RU"/>
        </w:rPr>
        <w:t>ах</w:t>
      </w:r>
      <w:r w:rsidRPr="00D42FF9">
        <w:rPr>
          <w:color w:val="auto"/>
          <w:lang w:val="ru-RU"/>
        </w:rPr>
        <w:t xml:space="preserve"> ведомственной целевой программы «Временное труд</w:t>
      </w:r>
      <w:r>
        <w:rPr>
          <w:color w:val="auto"/>
          <w:lang w:val="ru-RU"/>
        </w:rPr>
        <w:t xml:space="preserve">оустройство в городе </w:t>
      </w:r>
      <w:proofErr w:type="spellStart"/>
      <w:r>
        <w:rPr>
          <w:color w:val="auto"/>
          <w:lang w:val="ru-RU"/>
        </w:rPr>
        <w:t>Югорске</w:t>
      </w:r>
      <w:proofErr w:type="spellEnd"/>
      <w:r>
        <w:rPr>
          <w:color w:val="auto"/>
          <w:lang w:val="ru-RU"/>
        </w:rPr>
        <w:t>»</w:t>
      </w:r>
      <w:r w:rsidRPr="00D42FF9">
        <w:rPr>
          <w:color w:val="auto"/>
          <w:lang w:val="ru-RU"/>
        </w:rPr>
        <w:t xml:space="preserve">». </w:t>
      </w:r>
      <w:proofErr w:type="gramStart"/>
      <w:r w:rsidRPr="00D42FF9">
        <w:rPr>
          <w:color w:val="auto"/>
          <w:lang w:val="ru-RU"/>
        </w:rPr>
        <w:t>На конец</w:t>
      </w:r>
      <w:proofErr w:type="gramEnd"/>
      <w:r w:rsidRPr="00D42FF9">
        <w:rPr>
          <w:color w:val="auto"/>
          <w:lang w:val="ru-RU"/>
        </w:rPr>
        <w:t xml:space="preserve"> 2009 года в городе насчитывалось 483 безработных, из них — 156 человек - это молодые люди, что составляло 32,3% от общего числа безработных граждан в городе, </w:t>
      </w:r>
      <w:r w:rsidR="009331F3">
        <w:rPr>
          <w:color w:val="auto"/>
          <w:lang w:val="ru-RU"/>
        </w:rPr>
        <w:t>н</w:t>
      </w:r>
      <w:r w:rsidRPr="00D42FF9">
        <w:rPr>
          <w:color w:val="auto"/>
          <w:lang w:val="ru-RU"/>
        </w:rPr>
        <w:t xml:space="preserve">а  01.01.2012 </w:t>
      </w:r>
      <w:r w:rsidR="009331F3">
        <w:rPr>
          <w:color w:val="auto"/>
          <w:lang w:val="ru-RU"/>
        </w:rPr>
        <w:t xml:space="preserve">этот показатель был уже значительно ниже </w:t>
      </w:r>
      <w:r w:rsidR="00E00221">
        <w:rPr>
          <w:color w:val="auto"/>
          <w:lang w:val="ru-RU"/>
        </w:rPr>
        <w:t>и составил: офи</w:t>
      </w:r>
      <w:r w:rsidRPr="00D42FF9">
        <w:rPr>
          <w:color w:val="auto"/>
          <w:lang w:val="ru-RU"/>
        </w:rPr>
        <w:t xml:space="preserve">циально зарегистрированы 293 безработных, из них 88 человек — это молодёжь. </w:t>
      </w:r>
    </w:p>
    <w:p w:rsidR="00A44181" w:rsidRPr="00D866F2" w:rsidRDefault="00A44181" w:rsidP="00107A92">
      <w:pPr>
        <w:ind w:firstLine="567"/>
        <w:jc w:val="both"/>
        <w:rPr>
          <w:lang w:val="ru-RU"/>
        </w:rPr>
      </w:pPr>
      <w:proofErr w:type="gramStart"/>
      <w:r w:rsidRPr="00D866F2">
        <w:rPr>
          <w:lang w:val="ru-RU"/>
        </w:rPr>
        <w:t>Трудоустройство несовершеннолетних граждан диктует необходимость разработки 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</w:t>
      </w:r>
      <w:proofErr w:type="gramEnd"/>
    </w:p>
    <w:p w:rsidR="00A44181" w:rsidRPr="00D866F2" w:rsidRDefault="00A44181" w:rsidP="00107A92">
      <w:pPr>
        <w:ind w:firstLine="567"/>
        <w:jc w:val="both"/>
        <w:rPr>
          <w:lang w:val="ru-RU"/>
        </w:rPr>
      </w:pPr>
      <w:r w:rsidRPr="00D866F2">
        <w:rPr>
          <w:lang w:val="ru-RU"/>
        </w:rPr>
        <w:t>В период летних каникул обостряется ситуация с безнадзорностью и правонарушениями подростков из семей, находящихся в социально опасном положен</w:t>
      </w:r>
      <w:r w:rsidR="000D49FB">
        <w:rPr>
          <w:lang w:val="ru-RU"/>
        </w:rPr>
        <w:t>ии,</w:t>
      </w:r>
      <w:r w:rsidRPr="00D866F2">
        <w:rPr>
          <w:lang w:val="ru-RU"/>
        </w:rPr>
        <w:t xml:space="preserve"> </w:t>
      </w:r>
      <w:r w:rsidR="00107A92">
        <w:rPr>
          <w:lang w:val="ru-RU"/>
        </w:rPr>
        <w:t>практически каждый второй из данной категории подростков обраща</w:t>
      </w:r>
      <w:r w:rsidR="000D49FB">
        <w:rPr>
          <w:lang w:val="ru-RU"/>
        </w:rPr>
        <w:t>ется</w:t>
      </w:r>
      <w:r w:rsidR="00107A92">
        <w:rPr>
          <w:lang w:val="ru-RU"/>
        </w:rPr>
        <w:t xml:space="preserve"> в </w:t>
      </w:r>
      <w:r w:rsidR="000D49FB">
        <w:rPr>
          <w:lang w:val="ru-RU"/>
        </w:rPr>
        <w:t>Ц</w:t>
      </w:r>
      <w:r w:rsidR="00107A92">
        <w:rPr>
          <w:lang w:val="ru-RU"/>
        </w:rPr>
        <w:t>ентр занятости населения города Югорска и</w:t>
      </w:r>
      <w:r w:rsidR="000D49FB">
        <w:rPr>
          <w:lang w:val="ru-RU"/>
        </w:rPr>
        <w:t>ли</w:t>
      </w:r>
      <w:r w:rsidR="00107A92">
        <w:rPr>
          <w:lang w:val="ru-RU"/>
        </w:rPr>
        <w:t xml:space="preserve"> в «Молодежную биржу труда «Гелиос» в целях поиска работы и возможности получения дополнительного заработка и обучающих навыков.</w:t>
      </w:r>
    </w:p>
    <w:p w:rsidR="00A44181" w:rsidRPr="00D866F2" w:rsidRDefault="00A44181" w:rsidP="00107A92">
      <w:pPr>
        <w:ind w:firstLine="567"/>
        <w:jc w:val="both"/>
        <w:rPr>
          <w:lang w:val="ru-RU"/>
        </w:rPr>
      </w:pPr>
      <w:r w:rsidRPr="00D866F2">
        <w:rPr>
          <w:lang w:val="ru-RU"/>
        </w:rPr>
        <w:t xml:space="preserve">В основном несовершеннолетними данной категории востребовано временное </w:t>
      </w:r>
      <w:r w:rsidRPr="00D866F2">
        <w:rPr>
          <w:lang w:val="ru-RU"/>
        </w:rPr>
        <w:lastRenderedPageBreak/>
        <w:t>трудоустройство на летний период. Но существует достаточно обширная категория несовершеннолетних, которые нуждаются в возможности совмещения работы и учебы. Необходимо широкое информирование и адресная направленность предоставляемой услуги трудоустройства данной категории несовершеннолетних граждан со стороны органов и учреждений, работающих с ними. Для решения этой проблемы целесообразно использовать программно-целевой метод, так как появляется возможность планирования и координирования усилий органов и учреждений системы профилактики.</w:t>
      </w:r>
    </w:p>
    <w:p w:rsidR="00107A92" w:rsidRPr="00D866F2" w:rsidRDefault="00A44181" w:rsidP="00107A92">
      <w:pPr>
        <w:ind w:firstLine="567"/>
        <w:jc w:val="both"/>
        <w:rPr>
          <w:lang w:val="ru-RU"/>
        </w:rPr>
      </w:pPr>
      <w:r w:rsidRPr="00D866F2">
        <w:rPr>
          <w:lang w:val="ru-RU"/>
        </w:rPr>
        <w:t>Рабочее время несовершеннолетних не должно превышать 4 часа в день, что влечет невысокую заработную плату.</w:t>
      </w:r>
    </w:p>
    <w:p w:rsidR="00A44181" w:rsidRPr="00D866F2" w:rsidRDefault="00A44181" w:rsidP="00107A92">
      <w:pPr>
        <w:ind w:firstLine="567"/>
        <w:jc w:val="both"/>
        <w:rPr>
          <w:lang w:val="ru-RU"/>
        </w:rPr>
      </w:pPr>
      <w:r w:rsidRPr="00D866F2">
        <w:rPr>
          <w:lang w:val="ru-RU"/>
        </w:rPr>
        <w:t xml:space="preserve">Для повышения интереса несовершеннолетних к предоставляемой услуге необходимо дополнительное привлечение средств работодателей с целью повышения </w:t>
      </w:r>
      <w:proofErr w:type="gramStart"/>
      <w:r w:rsidRPr="00D866F2">
        <w:rPr>
          <w:lang w:val="ru-RU"/>
        </w:rPr>
        <w:t>размера оплаты труда</w:t>
      </w:r>
      <w:proofErr w:type="gramEnd"/>
      <w:r w:rsidRPr="00D866F2">
        <w:rPr>
          <w:lang w:val="ru-RU"/>
        </w:rPr>
        <w:t>, а также предоставление других гарантий и льгот. Это одновременно позволит предоставлять комплексную услугу: несколько видов помощи - материальную и в виде дополнительных услуг и льгот.</w:t>
      </w:r>
    </w:p>
    <w:p w:rsidR="00A44181" w:rsidRPr="00D866F2" w:rsidRDefault="00A44181" w:rsidP="00107A92">
      <w:pPr>
        <w:ind w:firstLine="567"/>
        <w:jc w:val="both"/>
        <w:rPr>
          <w:lang w:val="ru-RU"/>
        </w:rPr>
      </w:pPr>
      <w:r w:rsidRPr="00D866F2">
        <w:rPr>
          <w:lang w:val="ru-RU"/>
        </w:rPr>
        <w:t>Временное трудоустройство несовершеннолетних граждан носит социально значимый характер, помогает снизить уровень преступности среди подростков, приобщить их к труду, способствует воспитанию здорового интереса к жизни и поддержанию материального уровня.</w:t>
      </w:r>
    </w:p>
    <w:p w:rsidR="00A44181" w:rsidRPr="00D866F2" w:rsidRDefault="00A44181" w:rsidP="00107A92">
      <w:pPr>
        <w:ind w:firstLine="567"/>
        <w:jc w:val="both"/>
        <w:rPr>
          <w:lang w:val="ru-RU"/>
        </w:rPr>
      </w:pPr>
      <w:r w:rsidRPr="00D866F2">
        <w:rPr>
          <w:lang w:val="ru-RU"/>
        </w:rPr>
        <w:t>Трудоустройство осуществляется в соответствии с трудовым законодательством. Основным требованием к организуемым временным работам является то, что они не должны наносить ущерба здоровью подростков, их нормальному развитию, нравственности и не нарушать процесса обучения.</w:t>
      </w:r>
    </w:p>
    <w:p w:rsidR="00A44181" w:rsidRPr="00D866F2" w:rsidRDefault="00A44181" w:rsidP="00107A92">
      <w:pPr>
        <w:ind w:firstLine="567"/>
        <w:jc w:val="both"/>
        <w:rPr>
          <w:lang w:val="ru-RU"/>
        </w:rPr>
      </w:pPr>
      <w:r w:rsidRPr="00D866F2">
        <w:rPr>
          <w:lang w:val="ru-RU"/>
        </w:rPr>
        <w:t>Трудоустройство подростков позволяет прогнозировать получение ими первичных трудовых навыков, навыков взаимодействия в трудовых коллективах. Это неразрывно связанно с профилактикой асоциальных явлений в молодежной среде, особенно среди несовершеннолетних. Подростки не только заняты большую часть дня, но и получают первые, заработанные своим трудом деньги, улучшая, таким образом, свое материальное состояние.</w:t>
      </w:r>
    </w:p>
    <w:p w:rsidR="00A44181" w:rsidRPr="00D866F2" w:rsidRDefault="00A44181" w:rsidP="00107A92">
      <w:pPr>
        <w:ind w:firstLine="567"/>
        <w:jc w:val="both"/>
        <w:rPr>
          <w:lang w:val="ru-RU"/>
        </w:rPr>
      </w:pPr>
      <w:r w:rsidRPr="00D866F2">
        <w:rPr>
          <w:lang w:val="ru-RU"/>
        </w:rPr>
        <w:t>Программный подход, а именно принятие муниципальных долгосрочных целевых молодежных программ позволяет комплексно подходить к решению проблем, выделить приоритетные направления работы, определить цели и прогнозировать конкретные результаты реализации программ, определить качественные показатели работы.</w:t>
      </w:r>
    </w:p>
    <w:p w:rsidR="00A44181" w:rsidRPr="00BF633C" w:rsidRDefault="00107A92" w:rsidP="00A44181">
      <w:pPr>
        <w:pStyle w:val="Standard"/>
        <w:shd w:val="clear" w:color="auto" w:fill="FFFFFF"/>
        <w:ind w:firstLine="540"/>
        <w:jc w:val="both"/>
        <w:rPr>
          <w:bCs/>
          <w:color w:val="auto"/>
          <w:lang w:val="ru-RU"/>
        </w:rPr>
      </w:pPr>
      <w:r>
        <w:rPr>
          <w:color w:val="auto"/>
          <w:lang w:val="ru-RU"/>
        </w:rPr>
        <w:t>О</w:t>
      </w:r>
      <w:r w:rsidR="00A44181" w:rsidRPr="00BF633C">
        <w:rPr>
          <w:color w:val="auto"/>
          <w:lang w:val="ru-RU"/>
        </w:rPr>
        <w:t xml:space="preserve">существление мероприятий данной программы </w:t>
      </w:r>
      <w:r w:rsidR="00A44181" w:rsidRPr="00BF633C">
        <w:rPr>
          <w:bCs/>
          <w:color w:val="auto"/>
          <w:lang w:val="ru-RU"/>
        </w:rPr>
        <w:t>становится востребованным и необходимым. Оно происходит в рамках реализации  приоритетных направлений государственной молодёжной политики на муниципальном уровне и определяется как система приоритетов и мер, направленных на создание условий и возможностей для успешной социализации и эффективной самореализации молодёжи и развития её потенциала в интересах Ханты-Мансийского автономного округа-Югры и России в целом. Важным приоритетом также является создание временных рабочих мест для безработных граждан, оказавшихся в трудной жизненной ситуации, испытывающих трудности в поиске работы.</w:t>
      </w:r>
    </w:p>
    <w:p w:rsidR="00A44181" w:rsidRPr="001249FC" w:rsidRDefault="00A44181" w:rsidP="00A44181">
      <w:pPr>
        <w:pStyle w:val="Standard"/>
        <w:autoSpaceDE w:val="0"/>
        <w:spacing w:line="100" w:lineRule="atLeast"/>
        <w:jc w:val="both"/>
        <w:rPr>
          <w:color w:val="auto"/>
          <w:lang w:val="ru-RU"/>
        </w:rPr>
      </w:pPr>
      <w:r w:rsidRPr="001249FC">
        <w:rPr>
          <w:color w:val="auto"/>
          <w:lang w:val="ru-RU"/>
        </w:rPr>
        <w:t xml:space="preserve">     </w:t>
      </w:r>
      <w:r w:rsidRPr="001249FC">
        <w:rPr>
          <w:color w:val="auto"/>
          <w:lang w:val="ru-RU"/>
        </w:rPr>
        <w:tab/>
        <w:t xml:space="preserve">Одной из наиболее объективных форм </w:t>
      </w:r>
      <w:proofErr w:type="gramStart"/>
      <w:r w:rsidRPr="001249FC">
        <w:rPr>
          <w:color w:val="auto"/>
          <w:lang w:val="ru-RU"/>
        </w:rPr>
        <w:t>оценки качественной составляющей</w:t>
      </w:r>
      <w:r>
        <w:rPr>
          <w:color w:val="auto"/>
          <w:lang w:val="ru-RU"/>
        </w:rPr>
        <w:t>, позволяющей судить о качественном</w:t>
      </w:r>
      <w:r w:rsidRPr="001249FC">
        <w:rPr>
          <w:color w:val="auto"/>
          <w:lang w:val="ru-RU"/>
        </w:rPr>
        <w:t xml:space="preserve"> осуществлени</w:t>
      </w:r>
      <w:r>
        <w:rPr>
          <w:color w:val="auto"/>
          <w:lang w:val="ru-RU"/>
        </w:rPr>
        <w:t>и</w:t>
      </w:r>
      <w:r w:rsidRPr="001249FC">
        <w:rPr>
          <w:color w:val="auto"/>
          <w:lang w:val="ru-RU"/>
        </w:rPr>
        <w:t xml:space="preserve"> мероприят</w:t>
      </w:r>
      <w:r>
        <w:rPr>
          <w:color w:val="auto"/>
          <w:lang w:val="ru-RU"/>
        </w:rPr>
        <w:t>ий по временному трудоустройству</w:t>
      </w:r>
      <w:r w:rsidRPr="001249FC">
        <w:rPr>
          <w:color w:val="auto"/>
          <w:lang w:val="ru-RU"/>
        </w:rPr>
        <w:t xml:space="preserve">  является</w:t>
      </w:r>
      <w:proofErr w:type="gramEnd"/>
      <w:r w:rsidRPr="001249FC">
        <w:rPr>
          <w:color w:val="auto"/>
          <w:lang w:val="ru-RU"/>
        </w:rPr>
        <w:t xml:space="preserve"> мнение жителей города. </w:t>
      </w:r>
    </w:p>
    <w:p w:rsidR="00A44181" w:rsidRPr="001249FC" w:rsidRDefault="00A44181" w:rsidP="00A44181">
      <w:pPr>
        <w:jc w:val="both"/>
        <w:rPr>
          <w:bCs/>
          <w:color w:val="auto"/>
          <w:lang w:val="ru-RU"/>
        </w:rPr>
      </w:pPr>
      <w:r w:rsidRPr="001249FC">
        <w:rPr>
          <w:color w:val="auto"/>
          <w:lang w:val="ru-RU"/>
        </w:rPr>
        <w:tab/>
        <w:t xml:space="preserve">В городе </w:t>
      </w:r>
      <w:proofErr w:type="spellStart"/>
      <w:r w:rsidRPr="001249FC">
        <w:rPr>
          <w:color w:val="auto"/>
          <w:lang w:val="ru-RU"/>
        </w:rPr>
        <w:t>Югорске</w:t>
      </w:r>
      <w:proofErr w:type="spellEnd"/>
      <w:r w:rsidRPr="001249FC">
        <w:rPr>
          <w:color w:val="auto"/>
          <w:lang w:val="ru-RU"/>
        </w:rPr>
        <w:t xml:space="preserve"> в 2011 и 2012 году  Управлением по физической культуре, спорту, ра</w:t>
      </w:r>
      <w:r>
        <w:rPr>
          <w:color w:val="auto"/>
          <w:lang w:val="ru-RU"/>
        </w:rPr>
        <w:t>боте с детьми и молодёжью админ</w:t>
      </w:r>
      <w:r w:rsidRPr="001249FC">
        <w:rPr>
          <w:color w:val="auto"/>
          <w:lang w:val="ru-RU"/>
        </w:rPr>
        <w:t>и</w:t>
      </w:r>
      <w:r>
        <w:rPr>
          <w:color w:val="auto"/>
          <w:lang w:val="ru-RU"/>
        </w:rPr>
        <w:t>ст</w:t>
      </w:r>
      <w:r w:rsidRPr="001249FC">
        <w:rPr>
          <w:color w:val="auto"/>
          <w:lang w:val="ru-RU"/>
        </w:rPr>
        <w:t>р</w:t>
      </w:r>
      <w:r>
        <w:rPr>
          <w:color w:val="auto"/>
          <w:lang w:val="ru-RU"/>
        </w:rPr>
        <w:t>а</w:t>
      </w:r>
      <w:r w:rsidRPr="001249FC">
        <w:rPr>
          <w:color w:val="auto"/>
          <w:lang w:val="ru-RU"/>
        </w:rPr>
        <w:t xml:space="preserve">ции города Югорска совместно с муниципальным автономным учреждением «Молодёжная биржа труда «Гелиос»   проводилось анкетирование. </w:t>
      </w:r>
      <w:r>
        <w:rPr>
          <w:color w:val="auto"/>
          <w:lang w:val="ru-RU"/>
        </w:rPr>
        <w:t xml:space="preserve">В нём </w:t>
      </w:r>
      <w:r w:rsidRPr="001249FC">
        <w:rPr>
          <w:bCs/>
          <w:color w:val="auto"/>
          <w:lang w:val="ru-RU"/>
        </w:rPr>
        <w:t>приняли участие</w:t>
      </w:r>
      <w:r w:rsidRPr="001249FC">
        <w:rPr>
          <w:color w:val="auto"/>
          <w:lang w:val="ru-RU"/>
        </w:rPr>
        <w:t xml:space="preserve"> </w:t>
      </w:r>
      <w:r w:rsidRPr="001249FC">
        <w:rPr>
          <w:bCs/>
          <w:color w:val="auto"/>
          <w:lang w:val="ru-RU"/>
        </w:rPr>
        <w:t>100 человек в возрасте от 14 — 18 лет 30 лет.</w:t>
      </w:r>
    </w:p>
    <w:p w:rsidR="00A44181" w:rsidRPr="001249FC" w:rsidRDefault="00A44181" w:rsidP="00A44181">
      <w:pPr>
        <w:jc w:val="both"/>
        <w:rPr>
          <w:color w:val="auto"/>
          <w:lang w:val="ru-RU"/>
        </w:rPr>
      </w:pPr>
      <w:r w:rsidRPr="001249FC">
        <w:rPr>
          <w:color w:val="auto"/>
          <w:lang w:val="ru-RU"/>
        </w:rPr>
        <w:tab/>
        <w:t xml:space="preserve">На основе полученных данных </w:t>
      </w:r>
      <w:r>
        <w:rPr>
          <w:color w:val="auto"/>
          <w:lang w:val="ru-RU"/>
        </w:rPr>
        <w:t>были</w:t>
      </w:r>
      <w:r w:rsidRPr="001249FC">
        <w:rPr>
          <w:color w:val="auto"/>
          <w:lang w:val="ru-RU"/>
        </w:rPr>
        <w:t xml:space="preserve"> сдела</w:t>
      </w:r>
      <w:r>
        <w:rPr>
          <w:color w:val="auto"/>
          <w:lang w:val="ru-RU"/>
        </w:rPr>
        <w:t>ны</w:t>
      </w:r>
      <w:r w:rsidRPr="001249FC">
        <w:rPr>
          <w:color w:val="auto"/>
          <w:lang w:val="ru-RU"/>
        </w:rPr>
        <w:t xml:space="preserve"> следующие выводы</w:t>
      </w:r>
      <w:r>
        <w:rPr>
          <w:color w:val="auto"/>
          <w:lang w:val="ru-RU"/>
        </w:rPr>
        <w:t>, подтверждающие необходимость данного вида услуг</w:t>
      </w:r>
      <w:r w:rsidRPr="001249FC">
        <w:rPr>
          <w:color w:val="auto"/>
          <w:lang w:val="ru-RU"/>
        </w:rPr>
        <w:t>:</w:t>
      </w:r>
    </w:p>
    <w:p w:rsidR="00A44181" w:rsidRPr="001249FC" w:rsidRDefault="00A44181" w:rsidP="00A44181">
      <w:pPr>
        <w:ind w:firstLine="540"/>
        <w:jc w:val="both"/>
        <w:rPr>
          <w:color w:val="auto"/>
          <w:lang w:val="ru-RU"/>
        </w:rPr>
      </w:pPr>
      <w:r w:rsidRPr="001249FC">
        <w:rPr>
          <w:color w:val="auto"/>
          <w:lang w:val="ru-RU"/>
        </w:rPr>
        <w:t xml:space="preserve">- необходимость получения и развития данного </w:t>
      </w:r>
      <w:proofErr w:type="gramStart"/>
      <w:r w:rsidRPr="001249FC">
        <w:rPr>
          <w:color w:val="auto"/>
          <w:lang w:val="ru-RU"/>
        </w:rPr>
        <w:t>вида</w:t>
      </w:r>
      <w:proofErr w:type="gramEnd"/>
      <w:r w:rsidRPr="001249FC">
        <w:rPr>
          <w:color w:val="auto"/>
          <w:lang w:val="ru-RU"/>
        </w:rPr>
        <w:t xml:space="preserve"> предоставляемых услуг востребована и необходима в </w:t>
      </w:r>
      <w:r>
        <w:rPr>
          <w:color w:val="auto"/>
          <w:lang w:val="ru-RU"/>
        </w:rPr>
        <w:t>дальнейшем (100 % респондентов);</w:t>
      </w:r>
    </w:p>
    <w:p w:rsidR="00A44181" w:rsidRPr="001249FC" w:rsidRDefault="00A44181" w:rsidP="00A44181">
      <w:pPr>
        <w:ind w:firstLine="540"/>
        <w:jc w:val="both"/>
        <w:rPr>
          <w:color w:val="auto"/>
          <w:lang w:val="ru-RU"/>
        </w:rPr>
      </w:pPr>
      <w:r w:rsidRPr="001249FC">
        <w:rPr>
          <w:color w:val="auto"/>
          <w:lang w:val="ru-RU"/>
        </w:rPr>
        <w:t>- 86 % респондентов в 2011 году и 91% респондентов в 2012 году удовлетворены уровнем информированности населения в городе о возможностях временного трудоустройства</w:t>
      </w:r>
      <w:r>
        <w:rPr>
          <w:color w:val="auto"/>
          <w:lang w:val="ru-RU"/>
        </w:rPr>
        <w:t>;</w:t>
      </w:r>
    </w:p>
    <w:p w:rsidR="00A44181" w:rsidRPr="001249FC" w:rsidRDefault="00A44181" w:rsidP="00A44181">
      <w:pPr>
        <w:jc w:val="both"/>
        <w:rPr>
          <w:color w:val="auto"/>
          <w:lang w:val="ru-RU"/>
        </w:rPr>
      </w:pPr>
      <w:r w:rsidRPr="001249FC">
        <w:rPr>
          <w:color w:val="auto"/>
          <w:lang w:val="ru-RU"/>
        </w:rPr>
        <w:t xml:space="preserve">         - 88 % респондентов в 2011 году и 89 %  удовлетворены доступностью необходимой информации</w:t>
      </w:r>
      <w:r>
        <w:rPr>
          <w:color w:val="auto"/>
          <w:lang w:val="ru-RU"/>
        </w:rPr>
        <w:t>;</w:t>
      </w:r>
    </w:p>
    <w:p w:rsidR="00A44181" w:rsidRPr="001249FC" w:rsidRDefault="00A44181" w:rsidP="00A44181">
      <w:pPr>
        <w:pStyle w:val="Standard"/>
        <w:autoSpaceDE w:val="0"/>
        <w:spacing w:line="100" w:lineRule="atLeast"/>
        <w:jc w:val="both"/>
        <w:rPr>
          <w:color w:val="auto"/>
          <w:lang w:val="ru-RU"/>
        </w:rPr>
      </w:pPr>
      <w:r w:rsidRPr="001249FC">
        <w:rPr>
          <w:color w:val="auto"/>
          <w:lang w:val="ru-RU"/>
        </w:rPr>
        <w:t xml:space="preserve">        - </w:t>
      </w:r>
      <w:r>
        <w:rPr>
          <w:color w:val="auto"/>
          <w:lang w:val="ru-RU"/>
        </w:rPr>
        <w:t xml:space="preserve"> </w:t>
      </w:r>
      <w:r w:rsidRPr="001249FC">
        <w:rPr>
          <w:color w:val="auto"/>
          <w:lang w:val="ru-RU"/>
        </w:rPr>
        <w:t xml:space="preserve">93 % и 93,5%  респондентов соответственно в 2011 и 2012 году отмечают высокий уровень кадрового состава, что связано с непосредственным контактом опрошенных с сотрудниками учреждения и возможностью оценки предоставляемых услуг по факту их </w:t>
      </w:r>
      <w:r w:rsidRPr="001249FC">
        <w:rPr>
          <w:color w:val="auto"/>
          <w:lang w:val="ru-RU"/>
        </w:rPr>
        <w:lastRenderedPageBreak/>
        <w:t>оказания на месте.</w:t>
      </w:r>
    </w:p>
    <w:p w:rsidR="007B6F1C" w:rsidRDefault="007B6F1C" w:rsidP="002405D7">
      <w:pPr>
        <w:pStyle w:val="Standard"/>
        <w:ind w:firstLine="567"/>
        <w:jc w:val="both"/>
        <w:rPr>
          <w:color w:val="auto"/>
          <w:lang w:val="ru-RU"/>
        </w:rPr>
      </w:pPr>
      <w:proofErr w:type="gramStart"/>
      <w:r>
        <w:rPr>
          <w:color w:val="auto"/>
          <w:lang w:val="ru-RU"/>
        </w:rPr>
        <w:t xml:space="preserve">Таким образом, </w:t>
      </w:r>
      <w:r w:rsidR="007D427E">
        <w:rPr>
          <w:color w:val="auto"/>
          <w:lang w:val="ru-RU"/>
        </w:rPr>
        <w:t xml:space="preserve">ведомственная целевая </w:t>
      </w:r>
      <w:r>
        <w:rPr>
          <w:color w:val="auto"/>
          <w:lang w:val="ru-RU"/>
        </w:rPr>
        <w:t>программа «Временное трудоустройство</w:t>
      </w:r>
      <w:r w:rsidR="00107A92">
        <w:rPr>
          <w:color w:val="auto"/>
          <w:lang w:val="ru-RU"/>
        </w:rPr>
        <w:t xml:space="preserve"> в городе </w:t>
      </w:r>
      <w:proofErr w:type="spellStart"/>
      <w:r w:rsidR="00107A92">
        <w:rPr>
          <w:color w:val="auto"/>
          <w:lang w:val="ru-RU"/>
        </w:rPr>
        <w:t>Югорске</w:t>
      </w:r>
      <w:proofErr w:type="spellEnd"/>
      <w:r w:rsidR="00107A92">
        <w:rPr>
          <w:color w:val="auto"/>
          <w:lang w:val="ru-RU"/>
        </w:rPr>
        <w:t xml:space="preserve"> на 2013 – 2015 годы»</w:t>
      </w:r>
      <w:r>
        <w:rPr>
          <w:color w:val="auto"/>
          <w:lang w:val="ru-RU"/>
        </w:rPr>
        <w:t xml:space="preserve"> нашла широкое применение </w:t>
      </w:r>
      <w:r w:rsidR="007D427E">
        <w:rPr>
          <w:color w:val="auto"/>
          <w:lang w:val="ru-RU"/>
        </w:rPr>
        <w:t xml:space="preserve">в городе </w:t>
      </w:r>
      <w:proofErr w:type="spellStart"/>
      <w:r w:rsidR="007D427E">
        <w:rPr>
          <w:color w:val="auto"/>
          <w:lang w:val="ru-RU"/>
        </w:rPr>
        <w:t>Югорске</w:t>
      </w:r>
      <w:proofErr w:type="spellEnd"/>
      <w:r w:rsidR="007D427E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и сейчас стоит задача совершенствовать и расширять диапазон ее действия посредством привлечения к сотрудничеству больше работодателей, поиска новых и улучшения существующих путей взаимодействия с заинтересованными структурами по временному трудоустройству подростков и молодежи. </w:t>
      </w:r>
      <w:proofErr w:type="gramEnd"/>
    </w:p>
    <w:p w:rsidR="00886C71" w:rsidRPr="007C3B42" w:rsidRDefault="00886C71" w:rsidP="00886C71">
      <w:pPr>
        <w:pStyle w:val="Standard"/>
        <w:autoSpaceDE w:val="0"/>
        <w:spacing w:line="100" w:lineRule="atLeast"/>
        <w:jc w:val="both"/>
        <w:rPr>
          <w:color w:val="FF0000"/>
          <w:lang w:val="ru-RU"/>
        </w:rPr>
      </w:pPr>
      <w:r w:rsidRPr="007C3B42">
        <w:rPr>
          <w:color w:val="FF0000"/>
          <w:lang w:val="ru-RU"/>
        </w:rPr>
        <w:t xml:space="preserve">    </w:t>
      </w:r>
    </w:p>
    <w:p w:rsidR="00886C71" w:rsidRDefault="00886C71" w:rsidP="00107A92">
      <w:pPr>
        <w:pStyle w:val="Standard"/>
        <w:numPr>
          <w:ilvl w:val="0"/>
          <w:numId w:val="1"/>
        </w:numPr>
        <w:autoSpaceDE w:val="0"/>
        <w:spacing w:line="100" w:lineRule="atLeast"/>
        <w:jc w:val="center"/>
        <w:rPr>
          <w:b/>
          <w:bCs/>
          <w:color w:val="auto"/>
          <w:lang w:val="ru-RU"/>
        </w:rPr>
      </w:pPr>
      <w:r w:rsidRPr="005A6205">
        <w:rPr>
          <w:b/>
          <w:bCs/>
          <w:color w:val="auto"/>
          <w:lang w:val="ru-RU"/>
        </w:rPr>
        <w:t>Основные цели и задачи, показатели результативности</w:t>
      </w:r>
    </w:p>
    <w:p w:rsidR="00107A92" w:rsidRDefault="00107A92" w:rsidP="00107A92">
      <w:pPr>
        <w:pStyle w:val="Standard"/>
        <w:autoSpaceDE w:val="0"/>
        <w:spacing w:line="100" w:lineRule="atLeast"/>
        <w:ind w:left="1080"/>
        <w:rPr>
          <w:b/>
          <w:bCs/>
          <w:color w:val="auto"/>
          <w:lang w:val="ru-RU"/>
        </w:rPr>
      </w:pPr>
    </w:p>
    <w:p w:rsidR="00886C71" w:rsidRDefault="00886C71" w:rsidP="00886C71">
      <w:pPr>
        <w:pStyle w:val="Standard"/>
        <w:snapToGrid w:val="0"/>
        <w:jc w:val="both"/>
        <w:rPr>
          <w:lang w:val="ru-RU"/>
        </w:rPr>
      </w:pPr>
      <w:r w:rsidRPr="005A6205">
        <w:rPr>
          <w:lang w:val="ru-RU"/>
        </w:rPr>
        <w:t xml:space="preserve">         </w:t>
      </w:r>
      <w:r>
        <w:rPr>
          <w:u w:val="single"/>
          <w:lang w:val="ru-RU"/>
        </w:rPr>
        <w:t>Цель программы</w:t>
      </w:r>
      <w:r>
        <w:rPr>
          <w:lang w:val="ru-RU"/>
        </w:rPr>
        <w:t xml:space="preserve"> – </w:t>
      </w:r>
      <w:r w:rsidR="002E0DA0">
        <w:rPr>
          <w:lang w:val="ru-RU"/>
        </w:rPr>
        <w:t>развитие</w:t>
      </w:r>
      <w:r>
        <w:rPr>
          <w:lang w:val="ru-RU"/>
        </w:rPr>
        <w:t xml:space="preserve"> эффективной комплексной системы поддержки обеспечения временного трудоустройства несовершеннолетних граждан,</w:t>
      </w:r>
      <w:r w:rsidRPr="00D058A9">
        <w:rPr>
          <w:lang w:val="ru-RU"/>
        </w:rPr>
        <w:t xml:space="preserve"> </w:t>
      </w:r>
      <w:r>
        <w:rPr>
          <w:lang w:val="ru-RU"/>
        </w:rPr>
        <w:t>выпускников образовательных учреждений начального, среднего и высшего профессионального образования, безработных граждан,  испытывающих трудности в поиске работы.</w:t>
      </w:r>
    </w:p>
    <w:p w:rsidR="00886C71" w:rsidRDefault="00886C71" w:rsidP="00886C71">
      <w:pPr>
        <w:pStyle w:val="Standard"/>
        <w:snapToGrid w:val="0"/>
        <w:jc w:val="both"/>
        <w:rPr>
          <w:lang w:val="ru-RU"/>
        </w:rPr>
      </w:pPr>
      <w:r>
        <w:rPr>
          <w:lang w:val="ru-RU"/>
        </w:rPr>
        <w:t xml:space="preserve">          О</w:t>
      </w:r>
      <w:r w:rsidRPr="00F71FED">
        <w:rPr>
          <w:lang w:val="ru-RU"/>
        </w:rPr>
        <w:t>беспечение возможности трудоустройства на условиях временной занятости данной категории граждан для получения необходимых трудовых навыков и адаптации на первом рабочем месте.</w:t>
      </w:r>
    </w:p>
    <w:p w:rsidR="00886C71" w:rsidRDefault="00886C71" w:rsidP="00886C71">
      <w:pPr>
        <w:ind w:firstLine="600"/>
        <w:jc w:val="both"/>
        <w:rPr>
          <w:lang w:val="ru-RU"/>
        </w:rPr>
      </w:pPr>
      <w:r>
        <w:rPr>
          <w:lang w:val="ru-RU"/>
        </w:rPr>
        <w:t xml:space="preserve">Обоснование </w:t>
      </w:r>
      <w:r>
        <w:rPr>
          <w:u w:val="single"/>
          <w:lang w:val="ru-RU"/>
        </w:rPr>
        <w:t>тактическ</w:t>
      </w:r>
      <w:r w:rsidR="00EB07F0">
        <w:rPr>
          <w:u w:val="single"/>
          <w:lang w:val="ru-RU"/>
        </w:rPr>
        <w:t>их задач</w:t>
      </w:r>
      <w:r>
        <w:rPr>
          <w:lang w:val="ru-RU"/>
        </w:rPr>
        <w:t>, направленн</w:t>
      </w:r>
      <w:r w:rsidR="00EB07F0">
        <w:rPr>
          <w:lang w:val="ru-RU"/>
        </w:rPr>
        <w:t>ых</w:t>
      </w:r>
      <w:r>
        <w:rPr>
          <w:lang w:val="ru-RU"/>
        </w:rPr>
        <w:t xml:space="preserve"> на достижение цели программы, представлено в следующей таблице:</w:t>
      </w:r>
    </w:p>
    <w:tbl>
      <w:tblPr>
        <w:tblW w:w="1006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34"/>
        <w:gridCol w:w="4566"/>
        <w:gridCol w:w="4961"/>
      </w:tblGrid>
      <w:tr w:rsidR="00886C71" w:rsidRPr="00C53215" w:rsidTr="005C7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Default="00886C71" w:rsidP="00832BF9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Default="00886C71" w:rsidP="00832BF9">
            <w:pPr>
              <w:tabs>
                <w:tab w:val="left" w:pos="1470"/>
              </w:tabs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тактической задачи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1" w:rsidRDefault="00886C71" w:rsidP="00832BF9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Обоснование соответствия тактических задач цели Программы</w:t>
            </w:r>
          </w:p>
        </w:tc>
      </w:tr>
      <w:tr w:rsidR="00886C71" w:rsidRPr="00C53215" w:rsidTr="005C7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Default="00886C71" w:rsidP="00832BF9">
            <w:pPr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F0" w:rsidRDefault="00EB07F0" w:rsidP="00EB07F0">
            <w:pPr>
              <w:pStyle w:val="a4"/>
              <w:tabs>
                <w:tab w:val="left" w:pos="0"/>
              </w:tabs>
              <w:spacing w:after="0" w:line="240" w:lineRule="auto"/>
              <w:ind w:left="151" w:right="1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-</w:t>
            </w:r>
            <w:r w:rsidRPr="006C0A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создание условий для организации временного трудоустройства подростков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молодёжи через адаптацию молодежи к условиям функционирования рынка труда;</w:t>
            </w:r>
          </w:p>
          <w:p w:rsidR="00EB07F0" w:rsidRDefault="00EB07F0" w:rsidP="00EB07F0">
            <w:pPr>
              <w:pStyle w:val="a4"/>
              <w:tabs>
                <w:tab w:val="left" w:pos="0"/>
              </w:tabs>
              <w:spacing w:after="0" w:line="240" w:lineRule="auto"/>
              <w:ind w:left="151" w:right="1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B07F0">
              <w:rPr>
                <w:rFonts w:ascii="Times New Roman" w:hAnsi="Times New Roman"/>
                <w:sz w:val="24"/>
                <w:szCs w:val="24"/>
                <w:lang w:val="ru-RU"/>
              </w:rPr>
              <w:t>содействие социальной и трудовой адаптации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EB07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профилактика безнадзорности и правонарушений в молодежной  среде за счет привлечения несовершеннолетних граждан к организованным формам трудовой занятости;</w:t>
            </w:r>
          </w:p>
          <w:p w:rsidR="00EB07F0" w:rsidRDefault="00EB07F0" w:rsidP="00EB07F0">
            <w:pPr>
              <w:pStyle w:val="a4"/>
              <w:tabs>
                <w:tab w:val="left" w:pos="0"/>
              </w:tabs>
              <w:spacing w:after="0" w:line="240" w:lineRule="auto"/>
              <w:ind w:left="151" w:right="1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информационное обеспечение временного трудоустройства подростков, профессиональная ориентация и развитие мотивации к труду</w:t>
            </w:r>
            <w:r w:rsidR="00BA70A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107A92" w:rsidRDefault="00BA70A6" w:rsidP="00BE6905">
            <w:pPr>
              <w:pStyle w:val="a4"/>
              <w:tabs>
                <w:tab w:val="left" w:pos="0"/>
              </w:tabs>
              <w:spacing w:after="0" w:line="240" w:lineRule="auto"/>
              <w:ind w:left="151" w:right="13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создание условий для обеспечени</w:t>
            </w:r>
            <w:r w:rsidR="00BE690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безопасной трудовой среды подростков и молодежи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1" w:rsidRDefault="00886C71" w:rsidP="00B67321">
            <w:pPr>
              <w:ind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Тактическ</w:t>
            </w:r>
            <w:r w:rsidR="00EB07F0">
              <w:rPr>
                <w:lang w:val="ru-RU"/>
              </w:rPr>
              <w:t>ие</w:t>
            </w:r>
            <w:r>
              <w:rPr>
                <w:lang w:val="ru-RU"/>
              </w:rPr>
              <w:t xml:space="preserve"> задач</w:t>
            </w:r>
            <w:r w:rsidR="00EB07F0">
              <w:rPr>
                <w:lang w:val="ru-RU"/>
              </w:rPr>
              <w:t>и</w:t>
            </w:r>
            <w:r>
              <w:rPr>
                <w:lang w:val="ru-RU"/>
              </w:rPr>
              <w:t xml:space="preserve"> позвол</w:t>
            </w:r>
            <w:r w:rsidR="00EB07F0">
              <w:rPr>
                <w:lang w:val="ru-RU"/>
              </w:rPr>
              <w:t>я</w:t>
            </w:r>
            <w:r>
              <w:rPr>
                <w:lang w:val="ru-RU"/>
              </w:rPr>
              <w:t>т сохранить качество оказываемой услуги путём удовлетворения потребностей в сфере временного трудоустройства различных категорий подростков и молодёжи, создания дополнительных общественных рабочих мест.  Будет обеспечено временное трудоустройство несовершеннолетних от 14 до 18 лет,  выпускников профессиональных образовательных учреждений, ищущих работу впервые, безработных граждан, испытывающих трудности в поисках работы. Это  позволит сохранить уровень удовлетворённости потребителей услуги качеством её оказания через ориентирование потребителей услуги на получение социально-значимых результатов в общественно-полезной деятельности</w:t>
            </w:r>
            <w:r w:rsidR="00B67321">
              <w:rPr>
                <w:lang w:val="ru-RU"/>
              </w:rPr>
              <w:t>. Создание условий для в</w:t>
            </w:r>
            <w:r w:rsidR="00B67321" w:rsidRPr="00D866F2">
              <w:rPr>
                <w:lang w:val="ru-RU"/>
              </w:rPr>
              <w:t>ременно</w:t>
            </w:r>
            <w:r w:rsidR="00B67321">
              <w:rPr>
                <w:lang w:val="ru-RU"/>
              </w:rPr>
              <w:t>го</w:t>
            </w:r>
            <w:r w:rsidR="00B67321" w:rsidRPr="00D866F2">
              <w:rPr>
                <w:lang w:val="ru-RU"/>
              </w:rPr>
              <w:t xml:space="preserve"> трудоустройств</w:t>
            </w:r>
            <w:r w:rsidR="00B67321">
              <w:rPr>
                <w:lang w:val="ru-RU"/>
              </w:rPr>
              <w:t>а</w:t>
            </w:r>
            <w:r w:rsidR="00B67321" w:rsidRPr="00D866F2">
              <w:rPr>
                <w:lang w:val="ru-RU"/>
              </w:rPr>
              <w:t xml:space="preserve"> несовершеннолетних граждан, помо</w:t>
            </w:r>
            <w:r w:rsidR="00B67321">
              <w:rPr>
                <w:lang w:val="ru-RU"/>
              </w:rPr>
              <w:t>жет</w:t>
            </w:r>
            <w:r w:rsidR="00B67321" w:rsidRPr="00D866F2">
              <w:rPr>
                <w:lang w:val="ru-RU"/>
              </w:rPr>
              <w:t xml:space="preserve"> снизить уровень преступности среди п</w:t>
            </w:r>
            <w:r w:rsidR="00B67321">
              <w:rPr>
                <w:lang w:val="ru-RU"/>
              </w:rPr>
              <w:t xml:space="preserve">одростков, приобщить их к труду. Создание безопасных условий труда является основным требованием </w:t>
            </w:r>
            <w:r w:rsidR="00B67321" w:rsidRPr="00D866F2">
              <w:rPr>
                <w:lang w:val="ru-RU"/>
              </w:rPr>
              <w:t>трудов</w:t>
            </w:r>
            <w:r w:rsidR="00B67321">
              <w:rPr>
                <w:lang w:val="ru-RU"/>
              </w:rPr>
              <w:t>ого</w:t>
            </w:r>
            <w:r w:rsidR="00B67321" w:rsidRPr="00D866F2">
              <w:rPr>
                <w:lang w:val="ru-RU"/>
              </w:rPr>
              <w:t xml:space="preserve"> законодательств</w:t>
            </w:r>
            <w:r w:rsidR="00B67321">
              <w:rPr>
                <w:lang w:val="ru-RU"/>
              </w:rPr>
              <w:t xml:space="preserve">а, а главным при организации труда несовершеннолетних граждан </w:t>
            </w:r>
            <w:r w:rsidR="00B67321" w:rsidRPr="00D866F2">
              <w:rPr>
                <w:lang w:val="ru-RU"/>
              </w:rPr>
              <w:t>является то, что он не долж</w:t>
            </w:r>
            <w:r w:rsidR="00B67321">
              <w:rPr>
                <w:lang w:val="ru-RU"/>
              </w:rPr>
              <w:t>е</w:t>
            </w:r>
            <w:r w:rsidR="00B67321" w:rsidRPr="00D866F2">
              <w:rPr>
                <w:lang w:val="ru-RU"/>
              </w:rPr>
              <w:t xml:space="preserve">н наносить ущерба здоровью подростков, их нормальному развитию, нравственности </w:t>
            </w:r>
            <w:r w:rsidR="00B67321">
              <w:rPr>
                <w:lang w:val="ru-RU"/>
              </w:rPr>
              <w:t>и не нарушать процесса обучения, именно такой вид работ предусматривают мероприятия данной программы.</w:t>
            </w:r>
          </w:p>
        </w:tc>
      </w:tr>
    </w:tbl>
    <w:p w:rsidR="00886C71" w:rsidRPr="00D90B0D" w:rsidRDefault="00886C71" w:rsidP="00886C71">
      <w:pPr>
        <w:ind w:firstLine="600"/>
        <w:jc w:val="both"/>
        <w:rPr>
          <w:lang w:val="ru-RU"/>
        </w:rPr>
      </w:pPr>
    </w:p>
    <w:p w:rsidR="00886C71" w:rsidRDefault="00886C71" w:rsidP="00886C71">
      <w:pPr>
        <w:pStyle w:val="Standard"/>
        <w:autoSpaceDE w:val="0"/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   Привлечение  населения города Югорска к общественно-полезной деятельности в рамках программы достигается через </w:t>
      </w:r>
      <w:r w:rsidR="002E0DA0">
        <w:rPr>
          <w:lang w:val="ru-RU"/>
        </w:rPr>
        <w:t>развитие</w:t>
      </w:r>
      <w:r>
        <w:rPr>
          <w:lang w:val="ru-RU"/>
        </w:rPr>
        <w:t xml:space="preserve"> эффективной комплексной системы поддержки:</w:t>
      </w:r>
    </w:p>
    <w:p w:rsidR="00886C71" w:rsidRDefault="00886C71" w:rsidP="00886C71">
      <w:pPr>
        <w:pStyle w:val="Standard"/>
        <w:autoSpaceDE w:val="0"/>
        <w:spacing w:line="100" w:lineRule="atLeast"/>
        <w:jc w:val="both"/>
        <w:rPr>
          <w:lang w:val="ru-RU"/>
        </w:rPr>
      </w:pPr>
      <w:r>
        <w:rPr>
          <w:lang w:val="ru-RU"/>
        </w:rPr>
        <w:lastRenderedPageBreak/>
        <w:t>            - проведения оплачиваемых общественных работ;</w:t>
      </w:r>
    </w:p>
    <w:p w:rsidR="00886C71" w:rsidRDefault="00886C71" w:rsidP="00886C71">
      <w:pPr>
        <w:pStyle w:val="Standard"/>
        <w:autoSpaceDE w:val="0"/>
        <w:spacing w:line="100" w:lineRule="atLeast"/>
        <w:jc w:val="both"/>
        <w:rPr>
          <w:lang w:val="ru-RU"/>
        </w:rPr>
      </w:pPr>
      <w:r>
        <w:rPr>
          <w:lang w:val="ru-RU"/>
        </w:rPr>
        <w:t>            - трудоустройства несовершеннолетних в возрасте от 14 до 18 лет в свободное от учебы время;</w:t>
      </w:r>
    </w:p>
    <w:p w:rsidR="00886C71" w:rsidRDefault="00886C71" w:rsidP="00886C71">
      <w:pPr>
        <w:pStyle w:val="Standard"/>
        <w:autoSpaceDE w:val="0"/>
        <w:spacing w:line="100" w:lineRule="atLeast"/>
        <w:jc w:val="both"/>
        <w:rPr>
          <w:lang w:val="ru-RU"/>
        </w:rPr>
      </w:pPr>
      <w:r>
        <w:rPr>
          <w:lang w:val="ru-RU"/>
        </w:rPr>
        <w:t>            - трудоустройства безработных граждан, испытывающих трудности в поиске работы;</w:t>
      </w:r>
    </w:p>
    <w:p w:rsidR="00886C71" w:rsidRDefault="00886C71" w:rsidP="00886C71">
      <w:pPr>
        <w:pStyle w:val="Standard"/>
        <w:autoSpaceDE w:val="0"/>
        <w:spacing w:line="100" w:lineRule="atLeast"/>
        <w:jc w:val="both"/>
        <w:rPr>
          <w:lang w:val="ru-RU"/>
        </w:rPr>
      </w:pPr>
      <w:r>
        <w:rPr>
          <w:lang w:val="ru-RU"/>
        </w:rPr>
        <w:t>            -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886C71" w:rsidRDefault="00886C71" w:rsidP="00886C71">
      <w:pPr>
        <w:pStyle w:val="Standard"/>
        <w:autoSpaceDE w:val="0"/>
        <w:spacing w:line="100" w:lineRule="atLeast"/>
        <w:jc w:val="both"/>
        <w:rPr>
          <w:lang w:val="ru-RU"/>
        </w:rPr>
      </w:pPr>
      <w:r>
        <w:rPr>
          <w:lang w:val="ru-RU"/>
        </w:rPr>
        <w:t>            - организации временного трудоустройства безработных граждан в возрасте до 25 лет из числа выпускников образовательных учреждений начального, среднего и высшего профессионального образования, впервые получивших профессиональное образование соответствующего уровня и обратившихся в поисках работы по полученной специальности в течение календарного года после получения документов о соответствующем образовании.</w:t>
      </w:r>
    </w:p>
    <w:p w:rsidR="00886C71" w:rsidRDefault="00886C71" w:rsidP="00886C71">
      <w:pPr>
        <w:jc w:val="both"/>
        <w:rPr>
          <w:lang w:val="ru-RU"/>
        </w:rPr>
      </w:pPr>
      <w:r>
        <w:rPr>
          <w:lang w:val="ru-RU"/>
        </w:rPr>
        <w:t xml:space="preserve">          Ожидаемые конечные результаты, а также непосредственные результаты реализации ведомственной целевой программы  «Временное трудоустройство в городе </w:t>
      </w:r>
      <w:proofErr w:type="spellStart"/>
      <w:r>
        <w:rPr>
          <w:lang w:val="ru-RU"/>
        </w:rPr>
        <w:t>Югорске</w:t>
      </w:r>
      <w:proofErr w:type="spellEnd"/>
      <w:r>
        <w:rPr>
          <w:lang w:val="ru-RU"/>
        </w:rPr>
        <w:t xml:space="preserve"> на 2013 — 2015 годы» представлены в </w:t>
      </w:r>
      <w:r w:rsidRPr="0014045C">
        <w:rPr>
          <w:lang w:val="ru-RU"/>
        </w:rPr>
        <w:t>приложении 1.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 xml:space="preserve">  </w:t>
      </w:r>
      <w:r>
        <w:rPr>
          <w:bCs/>
          <w:lang w:val="ru-RU"/>
        </w:rPr>
        <w:t xml:space="preserve">Объём оказания услуги характеризуется тенденциями небольшого снижения в связи с уменьшением бюджетных ассигнований, </w:t>
      </w:r>
      <w:r>
        <w:rPr>
          <w:lang w:val="ru-RU"/>
        </w:rPr>
        <w:t>увеличением минимальной оплаты труда подростков и молодёжи, трудоустроенных на временные рабочие места и приведением в соответствие учёта рабочих мест.</w:t>
      </w:r>
    </w:p>
    <w:p w:rsidR="00886C71" w:rsidRDefault="00886C71" w:rsidP="00886C71">
      <w:pPr>
        <w:jc w:val="both"/>
        <w:rPr>
          <w:lang w:val="ru-RU"/>
        </w:rPr>
      </w:pPr>
      <w:r>
        <w:rPr>
          <w:lang w:val="ru-RU"/>
        </w:rPr>
        <w:t xml:space="preserve">           В целом, реализация программы будет способствовать формированию активной жизненной позиции несовершеннолетних и молодежи, осознанной необходимости в трудовой деятельности, повышению уровня производственной мобильности подростков и молодежи</w:t>
      </w:r>
      <w:proofErr w:type="gramStart"/>
      <w:r>
        <w:rPr>
          <w:lang w:val="ru-RU"/>
        </w:rPr>
        <w:t>.».</w:t>
      </w:r>
      <w:proofErr w:type="gramEnd"/>
    </w:p>
    <w:p w:rsidR="00886C71" w:rsidRPr="007C3B42" w:rsidRDefault="00886C71" w:rsidP="00886C71">
      <w:pPr>
        <w:jc w:val="both"/>
        <w:rPr>
          <w:color w:val="FF0000"/>
          <w:lang w:val="ru-RU"/>
        </w:rPr>
      </w:pPr>
    </w:p>
    <w:p w:rsidR="00886C71" w:rsidRPr="00062F14" w:rsidRDefault="00886C71" w:rsidP="00886C71">
      <w:pPr>
        <w:pStyle w:val="Standard"/>
        <w:autoSpaceDE w:val="0"/>
        <w:spacing w:line="100" w:lineRule="atLeast"/>
        <w:ind w:firstLine="720"/>
        <w:jc w:val="center"/>
        <w:rPr>
          <w:b/>
          <w:bCs/>
          <w:color w:val="auto"/>
          <w:lang w:val="ru-RU"/>
        </w:rPr>
      </w:pPr>
      <w:r w:rsidRPr="00062F14">
        <w:rPr>
          <w:b/>
          <w:bCs/>
          <w:color w:val="auto"/>
          <w:lang w:val="ru-RU"/>
        </w:rPr>
        <w:t>3. Перечень и описание программных мероприятий</w:t>
      </w:r>
    </w:p>
    <w:p w:rsidR="00886C71" w:rsidRPr="00062F14" w:rsidRDefault="00886C71" w:rsidP="00886C71">
      <w:pPr>
        <w:pStyle w:val="Standard"/>
        <w:autoSpaceDE w:val="0"/>
        <w:spacing w:line="100" w:lineRule="atLeast"/>
        <w:jc w:val="both"/>
        <w:rPr>
          <w:b/>
          <w:bCs/>
          <w:color w:val="auto"/>
          <w:lang w:val="ru-RU"/>
        </w:rPr>
      </w:pPr>
      <w:r w:rsidRPr="00062F14">
        <w:rPr>
          <w:b/>
          <w:bCs/>
          <w:color w:val="auto"/>
          <w:lang w:val="ru-RU"/>
        </w:rPr>
        <w:t xml:space="preserve">         </w:t>
      </w:r>
    </w:p>
    <w:p w:rsidR="00EB07F0" w:rsidRPr="00D866F2" w:rsidRDefault="00EB07F0" w:rsidP="00EB07F0">
      <w:pPr>
        <w:ind w:firstLine="567"/>
        <w:jc w:val="both"/>
        <w:rPr>
          <w:lang w:val="ru-RU"/>
        </w:rPr>
      </w:pPr>
      <w:r w:rsidRPr="00D866F2">
        <w:rPr>
          <w:lang w:val="ru-RU"/>
        </w:rPr>
        <w:t xml:space="preserve">В городе </w:t>
      </w:r>
      <w:proofErr w:type="spellStart"/>
      <w:r>
        <w:rPr>
          <w:lang w:val="ru-RU"/>
        </w:rPr>
        <w:t>Югорске</w:t>
      </w:r>
      <w:proofErr w:type="spellEnd"/>
      <w:r w:rsidRPr="00D866F2">
        <w:rPr>
          <w:lang w:val="ru-RU"/>
        </w:rPr>
        <w:t xml:space="preserve"> сложилась система работы по временному трудоустройству несовершеннолетних граждан в возрасте от 14 до 18 лет в свободное от учебы время и в период летних школьных каникул.</w:t>
      </w:r>
    </w:p>
    <w:p w:rsidR="00EB07F0" w:rsidRPr="00D866F2" w:rsidRDefault="00EB07F0" w:rsidP="00EB07F0">
      <w:pPr>
        <w:jc w:val="both"/>
        <w:rPr>
          <w:lang w:val="ru-RU"/>
        </w:rPr>
      </w:pPr>
      <w:r w:rsidRPr="00D866F2">
        <w:rPr>
          <w:lang w:val="ru-RU"/>
        </w:rPr>
        <w:t>Недостаточный материальный уровень большей части населения изменил жизненную позицию подростков. Многие из них стремятся заработать деньги.</w:t>
      </w:r>
    </w:p>
    <w:p w:rsidR="00A44181" w:rsidRPr="00D866F2" w:rsidRDefault="00A44181" w:rsidP="00EB07F0">
      <w:pPr>
        <w:ind w:firstLine="567"/>
        <w:jc w:val="both"/>
        <w:rPr>
          <w:lang w:val="ru-RU"/>
        </w:rPr>
      </w:pPr>
      <w:r w:rsidRPr="00D866F2">
        <w:rPr>
          <w:lang w:val="ru-RU"/>
        </w:rPr>
        <w:t xml:space="preserve">Программа </w:t>
      </w:r>
      <w:r w:rsidR="00EB07F0">
        <w:rPr>
          <w:lang w:val="ru-RU"/>
        </w:rPr>
        <w:t xml:space="preserve">«Временное трудоустройство в городе </w:t>
      </w:r>
      <w:proofErr w:type="spellStart"/>
      <w:r w:rsidR="00EB07F0">
        <w:rPr>
          <w:lang w:val="ru-RU"/>
        </w:rPr>
        <w:t>Югорске</w:t>
      </w:r>
      <w:proofErr w:type="spellEnd"/>
      <w:r w:rsidR="00EB07F0">
        <w:rPr>
          <w:lang w:val="ru-RU"/>
        </w:rPr>
        <w:t xml:space="preserve"> на 2013 – 2015 годы»</w:t>
      </w:r>
      <w:r w:rsidR="00EB07F0" w:rsidRPr="00EB07F0">
        <w:rPr>
          <w:lang w:val="ru-RU"/>
        </w:rPr>
        <w:t xml:space="preserve"> </w:t>
      </w:r>
      <w:r w:rsidRPr="00D866F2">
        <w:rPr>
          <w:lang w:val="ru-RU"/>
        </w:rPr>
        <w:t>предусматривает создание системы муниципальной и государственной поддержки несовершеннолетних граждан, нуждающихся во временном трудоустройстве в свободное от учебы время, в улучшении их материального положения, профилактики безнадзорности и правонарушений в молодежной среде.</w:t>
      </w:r>
    </w:p>
    <w:p w:rsidR="00A44181" w:rsidRPr="00D866F2" w:rsidRDefault="00A44181" w:rsidP="00EB07F0">
      <w:pPr>
        <w:ind w:firstLine="567"/>
        <w:jc w:val="both"/>
        <w:rPr>
          <w:lang w:val="ru-RU"/>
        </w:rPr>
      </w:pPr>
      <w:r w:rsidRPr="00D866F2">
        <w:rPr>
          <w:lang w:val="ru-RU"/>
        </w:rPr>
        <w:t>Мероприятия по организации временных рабочих мест для несовершеннолетних граждан в возрасте от 14 до 18 лет в свободное от учебы время и в период летних школьных каникул позволят приобщить несовершеннолетних граждан к труду и предоставить им возможность трудового заработка.</w:t>
      </w:r>
    </w:p>
    <w:p w:rsidR="00A44181" w:rsidRPr="00D866F2" w:rsidRDefault="00A44181" w:rsidP="00B400EF">
      <w:pPr>
        <w:ind w:firstLine="567"/>
        <w:jc w:val="both"/>
        <w:rPr>
          <w:lang w:val="ru-RU"/>
        </w:rPr>
      </w:pPr>
      <w:r w:rsidRPr="00D866F2">
        <w:rPr>
          <w:lang w:val="ru-RU"/>
        </w:rPr>
        <w:t>Необходимость использования комплексного подхода к решению поставленных задач в сфере организации временного трудоустройства несовершеннолетних граждан обуславливает решение проблемы программно-целевым методом.</w:t>
      </w:r>
    </w:p>
    <w:p w:rsidR="00B400EF" w:rsidRPr="00062F14" w:rsidRDefault="00B400EF" w:rsidP="00B400EF">
      <w:pPr>
        <w:pStyle w:val="Standard"/>
        <w:autoSpaceDE w:val="0"/>
        <w:ind w:firstLine="708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В соответствии с законом Российской Федерации от 19.04.1991 № 1032-1 «О занятости населения в Российской Федерации» мероприятия программы направлены на участие в содействии:  </w:t>
      </w:r>
    </w:p>
    <w:p w:rsidR="00B400EF" w:rsidRPr="00062F14" w:rsidRDefault="00B400EF" w:rsidP="00B400EF">
      <w:pPr>
        <w:pStyle w:val="Standard"/>
        <w:autoSpaceDE w:val="0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 - проведению </w:t>
      </w:r>
      <w:r>
        <w:rPr>
          <w:bCs/>
          <w:color w:val="auto"/>
          <w:lang w:val="ru-RU"/>
        </w:rPr>
        <w:t>оплачиваемых общественных работ;</w:t>
      </w:r>
    </w:p>
    <w:p w:rsidR="00B400EF" w:rsidRPr="00062F14" w:rsidRDefault="00B400EF" w:rsidP="00B400EF">
      <w:pPr>
        <w:pStyle w:val="Standard"/>
        <w:autoSpaceDE w:val="0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>           - временного трудоустройства несовершеннолетних в возрасте от 14 до 18 лет в свободное от учебы время;</w:t>
      </w:r>
    </w:p>
    <w:p w:rsidR="00B400EF" w:rsidRPr="00062F14" w:rsidRDefault="00B400EF" w:rsidP="00B400EF">
      <w:pPr>
        <w:pStyle w:val="Standard"/>
        <w:autoSpaceDE w:val="0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>           - трудоустройству безработных граждан, испытывающих трудности в поиске работы;</w:t>
      </w:r>
    </w:p>
    <w:p w:rsidR="00B400EF" w:rsidRPr="00062F14" w:rsidRDefault="00B400EF" w:rsidP="00B400EF">
      <w:pPr>
        <w:pStyle w:val="Standard"/>
        <w:autoSpaceDE w:val="0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>           - трудоустройству безработных граждан в возрасте от 18 до 20 лет из числа выпускников образовательных учреждений начального и среднего профессионального образова</w:t>
      </w:r>
      <w:r>
        <w:rPr>
          <w:bCs/>
          <w:color w:val="auto"/>
          <w:lang w:val="ru-RU"/>
        </w:rPr>
        <w:t xml:space="preserve">ния, ищущих работу впервые, </w:t>
      </w:r>
    </w:p>
    <w:p w:rsidR="00A44181" w:rsidRPr="00D866F2" w:rsidRDefault="00B400EF" w:rsidP="00B400EF">
      <w:pPr>
        <w:ind w:firstLine="567"/>
        <w:jc w:val="both"/>
        <w:rPr>
          <w:lang w:val="ru-RU"/>
        </w:rPr>
      </w:pPr>
      <w:r>
        <w:rPr>
          <w:lang w:val="ru-RU"/>
        </w:rPr>
        <w:t xml:space="preserve">которые будут реализованы </w:t>
      </w:r>
      <w:proofErr w:type="gramStart"/>
      <w:r>
        <w:rPr>
          <w:lang w:val="ru-RU"/>
        </w:rPr>
        <w:t>через</w:t>
      </w:r>
      <w:proofErr w:type="gramEnd"/>
      <w:r w:rsidR="00A44181" w:rsidRPr="00D866F2">
        <w:rPr>
          <w:lang w:val="ru-RU"/>
        </w:rPr>
        <w:t>:</w:t>
      </w:r>
    </w:p>
    <w:p w:rsidR="00A44181" w:rsidRPr="00D866F2" w:rsidRDefault="00A44181" w:rsidP="00A44181">
      <w:pPr>
        <w:jc w:val="both"/>
        <w:rPr>
          <w:lang w:val="ru-RU"/>
        </w:rPr>
      </w:pPr>
      <w:r w:rsidRPr="00D866F2">
        <w:rPr>
          <w:lang w:val="ru-RU"/>
        </w:rPr>
        <w:t>1. Выявление потребности в трудоустройстве на временные работы несовершеннолетних граждан на основе опросов учащихся общеобразовательных учреждений, воспитанников муниципальных подростково-молодежных клубов, подростков, состоящих на учете в комиссиях по делам несовершеннолетних и защите их прав.</w:t>
      </w:r>
    </w:p>
    <w:p w:rsidR="00A44181" w:rsidRPr="00D866F2" w:rsidRDefault="00A44181" w:rsidP="00A44181">
      <w:pPr>
        <w:jc w:val="both"/>
        <w:rPr>
          <w:lang w:val="ru-RU"/>
        </w:rPr>
      </w:pPr>
      <w:r w:rsidRPr="00D866F2">
        <w:rPr>
          <w:lang w:val="ru-RU"/>
        </w:rPr>
        <w:lastRenderedPageBreak/>
        <w:t>2. Формирование банка данных муниципальными общеобразовательными учреждениями и подростково-молодежными клубами о несовершеннолетних, желающих работать в свободное от учебы время и в период школьных каникул.</w:t>
      </w:r>
    </w:p>
    <w:p w:rsidR="00A44181" w:rsidRPr="00D866F2" w:rsidRDefault="00A44181" w:rsidP="00A44181">
      <w:pPr>
        <w:jc w:val="both"/>
        <w:rPr>
          <w:lang w:val="ru-RU"/>
        </w:rPr>
      </w:pPr>
      <w:r w:rsidRPr="00D866F2">
        <w:rPr>
          <w:lang w:val="ru-RU"/>
        </w:rPr>
        <w:t xml:space="preserve">3. Организация временных рабочих мест на базе муниципальных общеобразовательных учреждений и учреждений дополнительного образования для несовершеннолетних граждан в возрасте от 14 до 18 лет с оплатой труда за счет </w:t>
      </w:r>
      <w:r w:rsidR="00B400EF">
        <w:rPr>
          <w:lang w:val="ru-RU"/>
        </w:rPr>
        <w:t xml:space="preserve">средств </w:t>
      </w:r>
      <w:r w:rsidRPr="00D866F2">
        <w:rPr>
          <w:lang w:val="ru-RU"/>
        </w:rPr>
        <w:t xml:space="preserve">бюджета города и доплатой за счет </w:t>
      </w:r>
      <w:r w:rsidR="00B400EF">
        <w:rPr>
          <w:lang w:val="ru-RU"/>
        </w:rPr>
        <w:t xml:space="preserve">средств </w:t>
      </w:r>
      <w:r w:rsidRPr="00D866F2">
        <w:rPr>
          <w:lang w:val="ru-RU"/>
        </w:rPr>
        <w:t xml:space="preserve">федерального </w:t>
      </w:r>
      <w:r w:rsidR="00B400EF">
        <w:rPr>
          <w:lang w:val="ru-RU"/>
        </w:rPr>
        <w:t>и окружного бюджетов</w:t>
      </w:r>
      <w:r w:rsidRPr="00D866F2">
        <w:rPr>
          <w:lang w:val="ru-RU"/>
        </w:rPr>
        <w:t>.</w:t>
      </w:r>
    </w:p>
    <w:p w:rsidR="00A44181" w:rsidRPr="00D866F2" w:rsidRDefault="00A44181" w:rsidP="00A44181">
      <w:pPr>
        <w:jc w:val="both"/>
        <w:rPr>
          <w:lang w:val="ru-RU"/>
        </w:rPr>
      </w:pPr>
      <w:r w:rsidRPr="00D866F2">
        <w:rPr>
          <w:lang w:val="ru-RU"/>
        </w:rPr>
        <w:t xml:space="preserve">4. </w:t>
      </w:r>
      <w:proofErr w:type="gramStart"/>
      <w:r w:rsidRPr="00D866F2">
        <w:rPr>
          <w:lang w:val="ru-RU"/>
        </w:rPr>
        <w:t>Взаимодействие администрации г</w:t>
      </w:r>
      <w:r w:rsidR="00B400EF">
        <w:rPr>
          <w:lang w:val="ru-RU"/>
        </w:rPr>
        <w:t>орода</w:t>
      </w:r>
      <w:r w:rsidRPr="00D866F2">
        <w:rPr>
          <w:lang w:val="ru-RU"/>
        </w:rPr>
        <w:t xml:space="preserve"> </w:t>
      </w:r>
      <w:r w:rsidR="00B400EF">
        <w:rPr>
          <w:lang w:val="ru-RU"/>
        </w:rPr>
        <w:t xml:space="preserve">Югорска </w:t>
      </w:r>
      <w:r w:rsidRPr="00D866F2">
        <w:rPr>
          <w:lang w:val="ru-RU"/>
        </w:rPr>
        <w:t>и ее структурных подразделений с предприятиями, коммерческими и некоммерческими организациями города по вопросам создания временных рабочих мест на их базе для несовершеннолетних граждан в возрасте от 14 до 18 лет с оплатой труда за счет средств указанных предприятий, организаций и доплатой за счет федерального</w:t>
      </w:r>
      <w:r w:rsidR="00B400EF">
        <w:rPr>
          <w:lang w:val="ru-RU"/>
        </w:rPr>
        <w:t>, окружного и местного бюджетов</w:t>
      </w:r>
      <w:r w:rsidRPr="00D866F2">
        <w:rPr>
          <w:lang w:val="ru-RU"/>
        </w:rPr>
        <w:t>.</w:t>
      </w:r>
      <w:proofErr w:type="gramEnd"/>
    </w:p>
    <w:p w:rsidR="00A44181" w:rsidRPr="00D866F2" w:rsidRDefault="00B400EF" w:rsidP="00A44181">
      <w:pPr>
        <w:jc w:val="both"/>
        <w:rPr>
          <w:lang w:val="ru-RU"/>
        </w:rPr>
      </w:pPr>
      <w:r>
        <w:rPr>
          <w:lang w:val="ru-RU"/>
        </w:rPr>
        <w:t>5</w:t>
      </w:r>
      <w:r w:rsidR="00A44181" w:rsidRPr="00D866F2">
        <w:rPr>
          <w:lang w:val="ru-RU"/>
        </w:rPr>
        <w:t xml:space="preserve">. Информирование населения </w:t>
      </w:r>
      <w:proofErr w:type="gramStart"/>
      <w:r w:rsidR="00A44181" w:rsidRPr="00D866F2">
        <w:rPr>
          <w:lang w:val="ru-RU"/>
        </w:rPr>
        <w:t>через средства массовой информации о ключевых компонентах в организации временных рабочих мест для несовершеннолетних граждан в возрасте</w:t>
      </w:r>
      <w:proofErr w:type="gramEnd"/>
      <w:r w:rsidR="00A44181" w:rsidRPr="00D866F2">
        <w:rPr>
          <w:lang w:val="ru-RU"/>
        </w:rPr>
        <w:t xml:space="preserve"> от 14 до 18 лет.</w:t>
      </w:r>
    </w:p>
    <w:p w:rsidR="00886C71" w:rsidRPr="00062F14" w:rsidRDefault="00886C71" w:rsidP="00886C71">
      <w:pPr>
        <w:pStyle w:val="Standard"/>
        <w:autoSpaceDE w:val="0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>      </w:t>
      </w:r>
    </w:p>
    <w:p w:rsidR="00886C71" w:rsidRPr="00062F14" w:rsidRDefault="00886C71" w:rsidP="00886C71">
      <w:pPr>
        <w:pStyle w:val="Standard"/>
        <w:ind w:firstLine="708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>Таким образом, основными мероприятиями  программы будут являться:</w:t>
      </w:r>
    </w:p>
    <w:p w:rsidR="00886C71" w:rsidRPr="00062F14" w:rsidRDefault="00886C71" w:rsidP="00886C71">
      <w:pPr>
        <w:pStyle w:val="Standard"/>
        <w:ind w:hanging="30"/>
        <w:jc w:val="both"/>
        <w:rPr>
          <w:b/>
          <w:bCs/>
          <w:color w:val="auto"/>
          <w:u w:val="single"/>
          <w:lang w:val="ru-RU"/>
        </w:rPr>
      </w:pPr>
      <w:r w:rsidRPr="00062F14">
        <w:rPr>
          <w:b/>
          <w:bCs/>
          <w:color w:val="auto"/>
        </w:rPr>
        <w:t>          </w:t>
      </w:r>
      <w:proofErr w:type="gramStart"/>
      <w:r w:rsidRPr="00062F14">
        <w:rPr>
          <w:b/>
          <w:bCs/>
          <w:color w:val="auto"/>
          <w:u w:val="single"/>
        </w:rPr>
        <w:t>I</w:t>
      </w:r>
      <w:r w:rsidRPr="00062F14">
        <w:rPr>
          <w:b/>
          <w:bCs/>
          <w:color w:val="auto"/>
          <w:u w:val="single"/>
          <w:lang w:val="ru-RU"/>
        </w:rPr>
        <w:t xml:space="preserve">. </w:t>
      </w:r>
      <w:r w:rsidRPr="00062F14">
        <w:rPr>
          <w:b/>
          <w:color w:val="auto"/>
          <w:u w:val="single"/>
          <w:lang w:val="ru-RU"/>
        </w:rPr>
        <w:t xml:space="preserve">«Участие в организации </w:t>
      </w:r>
      <w:r w:rsidRPr="00062F14">
        <w:rPr>
          <w:b/>
          <w:bCs/>
          <w:color w:val="auto"/>
          <w:u w:val="single"/>
          <w:lang w:val="ru-RU"/>
        </w:rPr>
        <w:t>общественных работ».</w:t>
      </w:r>
      <w:proofErr w:type="gramEnd"/>
    </w:p>
    <w:p w:rsidR="00886C71" w:rsidRPr="00062F14" w:rsidRDefault="00886C71" w:rsidP="00886C71">
      <w:pPr>
        <w:pStyle w:val="Standard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Под общественными работами понимается трудовая деятельность, имеющая социально — полезную направленность и организуемая в качестве дополнительной социальной поддержки безработных граждан, ищущих работу через бюджетное учреждение Ханты — Мансийского автономного округа — Югры «Югорский центр занятости населения».</w:t>
      </w:r>
    </w:p>
    <w:p w:rsidR="00886C71" w:rsidRPr="00062F14" w:rsidRDefault="00886C71" w:rsidP="00886C71">
      <w:pPr>
        <w:pStyle w:val="Standard"/>
        <w:ind w:firstLine="555"/>
        <w:jc w:val="both"/>
        <w:rPr>
          <w:color w:val="auto"/>
          <w:lang w:val="ru-RU"/>
        </w:rPr>
      </w:pPr>
      <w:r w:rsidRPr="00062F14">
        <w:rPr>
          <w:color w:val="auto"/>
          <w:lang w:val="ru-RU"/>
        </w:rPr>
        <w:t>К видам общественных работ относятся: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</w:t>
      </w:r>
      <w:r w:rsidRPr="00062F14">
        <w:rPr>
          <w:b/>
          <w:bCs/>
          <w:color w:val="auto"/>
          <w:lang w:val="ru-RU"/>
        </w:rPr>
        <w:t>1.</w:t>
      </w:r>
      <w:r w:rsidRPr="00062F14">
        <w:rPr>
          <w:bCs/>
          <w:color w:val="auto"/>
          <w:lang w:val="ru-RU"/>
        </w:rPr>
        <w:t xml:space="preserve"> Ремонт и содержание объектов внешнего благоустройства города: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1.1 Содержание городских дорог, тротуаров, остановок общественного транспорта, пешеходных дорожек, мостов.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1.2. Уборка территории жилых массивов от мусора, листьев, снега, скалывание льда.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1.3. Благоустройство дорог.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1.4. Уборка снега с крыш.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color w:val="auto"/>
          <w:lang w:val="ru-RU"/>
        </w:rPr>
      </w:pPr>
      <w:r w:rsidRPr="00062F14">
        <w:rPr>
          <w:b/>
          <w:color w:val="auto"/>
          <w:lang w:val="ru-RU"/>
        </w:rPr>
        <w:t xml:space="preserve">         2. </w:t>
      </w:r>
      <w:r w:rsidRPr="00062F14">
        <w:rPr>
          <w:color w:val="auto"/>
          <w:lang w:val="ru-RU"/>
        </w:rPr>
        <w:t>Озеленение и благоустройство территории: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2.1. Высадка цветов, кустарников, зеленых насаждений на улицах.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2.2. Оформление клумб.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2.3. Покос травы на газонах.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2.4. Ремонт, покраска скамеек.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2.5. Обрезка деревьев.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2.6. Побелка бордюров.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2.7. Покраска заборов, ограждений.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2.8. Строительство снежных и ледовых городков.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/>
          <w:color w:val="auto"/>
          <w:lang w:val="ru-RU"/>
        </w:rPr>
        <w:t xml:space="preserve">         3.</w:t>
      </w:r>
      <w:r w:rsidRPr="00062F14">
        <w:rPr>
          <w:bCs/>
          <w:color w:val="auto"/>
          <w:lang w:val="ru-RU"/>
        </w:rPr>
        <w:t xml:space="preserve"> Уборка территорий, прилегающих к аллеям, скверам, паркам, мемориалам и другим историческим памятникам.</w:t>
      </w:r>
    </w:p>
    <w:p w:rsidR="00886C71" w:rsidRPr="00062F14" w:rsidRDefault="00886C71" w:rsidP="00886C71">
      <w:pPr>
        <w:pStyle w:val="Standard"/>
        <w:jc w:val="both"/>
        <w:rPr>
          <w:color w:val="auto"/>
          <w:lang w:val="ru-RU"/>
        </w:rPr>
      </w:pPr>
      <w:r w:rsidRPr="00062F14">
        <w:rPr>
          <w:color w:val="auto"/>
          <w:lang w:val="ru-RU"/>
        </w:rPr>
        <w:t xml:space="preserve">         </w:t>
      </w:r>
      <w:r w:rsidRPr="00062F14">
        <w:rPr>
          <w:b/>
          <w:color w:val="auto"/>
          <w:lang w:val="ru-RU"/>
        </w:rPr>
        <w:t>4.</w:t>
      </w:r>
      <w:r w:rsidRPr="00062F14">
        <w:rPr>
          <w:color w:val="auto"/>
          <w:lang w:val="ru-RU"/>
        </w:rPr>
        <w:t xml:space="preserve"> Уборка бесхозных территорий.</w:t>
      </w:r>
    </w:p>
    <w:p w:rsidR="00886C71" w:rsidRPr="00062F14" w:rsidRDefault="00886C71" w:rsidP="00886C71">
      <w:pPr>
        <w:pStyle w:val="Standard"/>
        <w:ind w:firstLine="555"/>
        <w:jc w:val="both"/>
        <w:rPr>
          <w:color w:val="auto"/>
          <w:lang w:val="ru-RU"/>
        </w:rPr>
      </w:pPr>
    </w:p>
    <w:p w:rsidR="00886C71" w:rsidRPr="00062F14" w:rsidRDefault="00886C71" w:rsidP="00886C71">
      <w:pPr>
        <w:pStyle w:val="Standard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</w:t>
      </w:r>
      <w:r>
        <w:rPr>
          <w:bCs/>
          <w:color w:val="auto"/>
          <w:lang w:val="ru-RU"/>
        </w:rPr>
        <w:t xml:space="preserve">   </w:t>
      </w:r>
      <w:r w:rsidRPr="00062F14">
        <w:rPr>
          <w:b/>
          <w:bCs/>
          <w:color w:val="auto"/>
          <w:u w:val="single"/>
        </w:rPr>
        <w:t>II</w:t>
      </w:r>
      <w:r w:rsidRPr="00062F14">
        <w:rPr>
          <w:b/>
          <w:bCs/>
          <w:color w:val="auto"/>
          <w:u w:val="single"/>
          <w:lang w:val="ru-RU"/>
        </w:rPr>
        <w:t>. «Участие в организации временного трудоустройства несовершеннолетних граждан в возрасте от 14 до 18 лет в свободное от учебы время»</w:t>
      </w:r>
      <w:r w:rsidRPr="00062F14">
        <w:rPr>
          <w:bCs/>
          <w:color w:val="auto"/>
          <w:lang w:val="ru-RU"/>
        </w:rPr>
        <w:t xml:space="preserve"> направлено на обеспечение права граждан на труд и на вознаграждение за труд, удовлетворение потребностей несовершеннолетних граждан в работе и заработке в свободное от учебы время, приобретение опыта и навыков работы. Данным видом трудоустройства несовершеннолетние граждане имеют право воспользоваться неоднократно. Основной целью трудоустройства несовершеннолетних является профилактика безнадзорности и правонарушений, ранняя профориентация несовершеннолетних граждан, помощь в овладении трудовыми навыками, поддержка семейного бюджета подростков из числа особо нуждающихся в социальной защите, а также «трудных» подростков.</w:t>
      </w:r>
    </w:p>
    <w:p w:rsidR="00886C71" w:rsidRPr="00062F14" w:rsidRDefault="00886C71" w:rsidP="00886C71">
      <w:pPr>
        <w:pStyle w:val="Standard"/>
        <w:ind w:firstLine="555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>Приоритетным правом при трудоустройстве пользуются несовершеннолетние граждане в возрасте от 14 до 18 лет:</w:t>
      </w:r>
    </w:p>
    <w:p w:rsidR="00886C71" w:rsidRPr="00062F14" w:rsidRDefault="00886C71" w:rsidP="00886C71">
      <w:pPr>
        <w:pStyle w:val="Standard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- из числа детей — сирот и детей, оставшихся без попечения родителей;</w:t>
      </w:r>
    </w:p>
    <w:p w:rsidR="00886C71" w:rsidRPr="00062F14" w:rsidRDefault="00886C71" w:rsidP="00886C71">
      <w:pPr>
        <w:pStyle w:val="Standard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- из семей безработных граждан;</w:t>
      </w:r>
    </w:p>
    <w:p w:rsidR="00886C71" w:rsidRPr="00062F14" w:rsidRDefault="00886C71" w:rsidP="00886C71">
      <w:pPr>
        <w:pStyle w:val="Standard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lastRenderedPageBreak/>
        <w:t xml:space="preserve">         - из неполных, многодетных и неблагополучных детей;</w:t>
      </w:r>
    </w:p>
    <w:p w:rsidR="00886C71" w:rsidRPr="00062F14" w:rsidRDefault="00886C71" w:rsidP="00886C71">
      <w:pPr>
        <w:pStyle w:val="Standard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- из семей беженцев и вынужденных переселенцев;</w:t>
      </w:r>
    </w:p>
    <w:p w:rsidR="00886C71" w:rsidRPr="00062F14" w:rsidRDefault="00886C71" w:rsidP="00886C71">
      <w:pPr>
        <w:pStyle w:val="Standard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- состоящих на учете в комиссии по делам несовершеннолетних;</w:t>
      </w:r>
    </w:p>
    <w:p w:rsidR="00886C71" w:rsidRPr="00062F14" w:rsidRDefault="00886C71" w:rsidP="00886C71">
      <w:pPr>
        <w:pStyle w:val="Standard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- беспризорные, безнадзорные дети и дети, находящиеся в социально опасном положении;</w:t>
      </w:r>
    </w:p>
    <w:p w:rsidR="00886C71" w:rsidRPr="00062F14" w:rsidRDefault="00886C71" w:rsidP="00886C71">
      <w:pPr>
        <w:pStyle w:val="Standard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- освобожденные из </w:t>
      </w:r>
      <w:proofErr w:type="spellStart"/>
      <w:r w:rsidRPr="00062F14">
        <w:rPr>
          <w:bCs/>
          <w:color w:val="auto"/>
          <w:lang w:val="ru-RU"/>
        </w:rPr>
        <w:t>воспитательно</w:t>
      </w:r>
      <w:proofErr w:type="spellEnd"/>
      <w:r w:rsidRPr="00062F14">
        <w:rPr>
          <w:bCs/>
          <w:color w:val="auto"/>
          <w:lang w:val="ru-RU"/>
        </w:rPr>
        <w:t xml:space="preserve"> — трудовых колоний или закончившие специальные учебно — воспитательные учреждения.</w:t>
      </w:r>
    </w:p>
    <w:p w:rsidR="00886C71" w:rsidRPr="00062F14" w:rsidRDefault="00886C71" w:rsidP="00886C71">
      <w:pPr>
        <w:pStyle w:val="Standard"/>
        <w:ind w:firstLine="540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Основными видами работ для временного трудоустройства несовершеннолетних граждан являются: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/>
          <w:bCs/>
          <w:color w:val="auto"/>
          <w:lang w:val="ru-RU"/>
        </w:rPr>
      </w:pPr>
      <w:r w:rsidRPr="00062F14">
        <w:rPr>
          <w:b/>
          <w:bCs/>
          <w:color w:val="auto"/>
          <w:lang w:val="ru-RU"/>
        </w:rPr>
        <w:t xml:space="preserve">            1. Ремонт и содержание объектов внешнего благоустройства города: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</w:t>
      </w:r>
      <w:r>
        <w:rPr>
          <w:bCs/>
          <w:color w:val="auto"/>
          <w:lang w:val="ru-RU"/>
        </w:rPr>
        <w:t xml:space="preserve">       </w:t>
      </w:r>
      <w:r w:rsidRPr="00062F14">
        <w:rPr>
          <w:bCs/>
          <w:color w:val="auto"/>
          <w:lang w:val="ru-RU"/>
        </w:rPr>
        <w:t xml:space="preserve"> 1.1</w:t>
      </w:r>
      <w:r>
        <w:rPr>
          <w:bCs/>
          <w:color w:val="auto"/>
          <w:lang w:val="ru-RU"/>
        </w:rPr>
        <w:t>.</w:t>
      </w:r>
      <w:r w:rsidRPr="00062F14">
        <w:rPr>
          <w:bCs/>
          <w:color w:val="auto"/>
          <w:lang w:val="ru-RU"/>
        </w:rPr>
        <w:t>Содержание городских дорог, тротуаров, остановок общественного транспорта, пешеходных дорожек, мостов.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1.2. Уборка территории жилых массивов от мусора, листьев, снега, скалывание льда.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1.3. Благоустройство дорог.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1.4. Уборка снега с крыш.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/>
          <w:bCs/>
          <w:color w:val="auto"/>
          <w:lang w:val="ru-RU"/>
        </w:rPr>
      </w:pPr>
      <w:r w:rsidRPr="00062F14">
        <w:rPr>
          <w:b/>
          <w:bCs/>
          <w:color w:val="auto"/>
          <w:lang w:val="ru-RU"/>
        </w:rPr>
        <w:t xml:space="preserve">            2. Озеленение и благоустройство территории: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2.1. Высадка цветов, кустарников, зеленых насаждений на улицах.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2.2. Оформление клумб.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2.3. Покос травы на газонах.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2.4. Ремонт, покраска скамеек.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2.5. Обрезка деревьев.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2.6. Побелка бордюров.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2.7. Покраска заборов, ограждений.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2.8. Строительство снежных и ледовых городков.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/>
          <w:bCs/>
          <w:color w:val="auto"/>
          <w:lang w:val="ru-RU"/>
        </w:rPr>
        <w:t xml:space="preserve">           3. </w:t>
      </w:r>
      <w:r w:rsidRPr="00062F14">
        <w:rPr>
          <w:bCs/>
          <w:color w:val="auto"/>
          <w:lang w:val="ru-RU"/>
        </w:rPr>
        <w:t>Уборка территорий, прилегающих к аллеям, скверам, паркам, мемориалам и другим историческим памятникам.</w:t>
      </w:r>
    </w:p>
    <w:p w:rsidR="00886C71" w:rsidRPr="00062F14" w:rsidRDefault="00886C71" w:rsidP="00886C71">
      <w:pPr>
        <w:pStyle w:val="Standard"/>
        <w:jc w:val="both"/>
        <w:rPr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 xml:space="preserve">           </w:t>
      </w:r>
      <w:r w:rsidRPr="00062F14">
        <w:rPr>
          <w:b/>
          <w:bCs/>
          <w:color w:val="auto"/>
          <w:lang w:val="ru-RU"/>
        </w:rPr>
        <w:t>4.</w:t>
      </w:r>
      <w:r w:rsidRPr="00062F14">
        <w:rPr>
          <w:bCs/>
          <w:color w:val="auto"/>
          <w:lang w:val="ru-RU"/>
        </w:rPr>
        <w:t xml:space="preserve"> Уборка бесхозных территорий.</w:t>
      </w:r>
    </w:p>
    <w:p w:rsidR="00886C71" w:rsidRPr="00062F14" w:rsidRDefault="00886C71" w:rsidP="00886C71">
      <w:pPr>
        <w:pStyle w:val="Standard"/>
        <w:ind w:firstLine="540"/>
        <w:jc w:val="both"/>
        <w:rPr>
          <w:bCs/>
          <w:color w:val="auto"/>
          <w:lang w:val="ru-RU"/>
        </w:rPr>
      </w:pPr>
    </w:p>
    <w:p w:rsidR="00886C71" w:rsidRPr="00062F14" w:rsidRDefault="00886C71" w:rsidP="00886C71">
      <w:pPr>
        <w:pStyle w:val="Standard"/>
        <w:jc w:val="both"/>
        <w:rPr>
          <w:b/>
          <w:bCs/>
          <w:color w:val="auto"/>
          <w:u w:val="single"/>
          <w:lang w:val="ru-RU"/>
        </w:rPr>
      </w:pPr>
      <w:r w:rsidRPr="00062F14">
        <w:rPr>
          <w:b/>
          <w:bCs/>
          <w:color w:val="auto"/>
          <w:lang w:val="ru-RU"/>
        </w:rPr>
        <w:t xml:space="preserve">     </w:t>
      </w:r>
      <w:r>
        <w:rPr>
          <w:b/>
          <w:bCs/>
          <w:color w:val="auto"/>
          <w:u w:val="single"/>
        </w:rPr>
        <w:t>III</w:t>
      </w:r>
      <w:r w:rsidRPr="00062F14">
        <w:rPr>
          <w:b/>
          <w:bCs/>
          <w:color w:val="auto"/>
          <w:u w:val="single"/>
          <w:lang w:val="ru-RU"/>
        </w:rPr>
        <w:t>.</w:t>
      </w:r>
      <w:r w:rsidRPr="00062F14">
        <w:rPr>
          <w:b/>
          <w:bCs/>
          <w:color w:val="auto"/>
          <w:u w:val="single"/>
        </w:rPr>
        <w:t> </w:t>
      </w:r>
      <w:r w:rsidRPr="00062F14">
        <w:rPr>
          <w:b/>
          <w:bCs/>
          <w:color w:val="auto"/>
          <w:u w:val="single"/>
          <w:lang w:val="ru-RU"/>
        </w:rPr>
        <w:t>«Участие в организации временного трудоустройства безработных граждан испытывающих трудности в поиске работы».</w:t>
      </w:r>
    </w:p>
    <w:p w:rsidR="00886C71" w:rsidRPr="00062F14" w:rsidRDefault="00886C71" w:rsidP="00886C71">
      <w:pPr>
        <w:pStyle w:val="Standard"/>
        <w:ind w:firstLine="540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Одним из направлений государственной политики в области содействия занятости населению является осуществление мероприятий, способствующих занятости граждан, испытывающих трудности в поиске работы. Действенной формой социально - трудовой адаптации и повышения конкурентоспособности граждан на рынке труда является комплекс мер по временному трудоустройству отдельных категорий безработных граждан (инвалиды, многодетные и одинокие родители, воспитывающие несовершеннолетних детей, освобожденные из мест лишения свободы, вынужденные переселенцы). Временное трудоустройство представляется в виде дополнительной гарантии реализации права граждан на труд, способом их материальной поддержки в период безработицы.</w:t>
      </w:r>
    </w:p>
    <w:p w:rsidR="00886C71" w:rsidRPr="00062F14" w:rsidRDefault="00886C71" w:rsidP="00886C71">
      <w:pPr>
        <w:pStyle w:val="Standard"/>
        <w:ind w:firstLine="555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К временным работам относится трудовая деятельность на определенный период времени или для выполнения определенной работы, непосредственно связанная со стажировкой работника, а также вид деятельности для лиц, которым по состоянию здоровья, в соответствии с медицинским заключением разрешена работа исключительно временного характера. </w:t>
      </w:r>
      <w:r w:rsidRPr="00062F14">
        <w:rPr>
          <w:bCs/>
          <w:color w:val="auto"/>
          <w:lang w:val="ru-RU"/>
        </w:rPr>
        <w:br/>
        <w:t xml:space="preserve">       </w:t>
      </w:r>
      <w:r>
        <w:rPr>
          <w:bCs/>
          <w:color w:val="auto"/>
          <w:lang w:val="ru-RU"/>
        </w:rPr>
        <w:t xml:space="preserve">     </w:t>
      </w:r>
      <w:r w:rsidRPr="00062F14">
        <w:rPr>
          <w:bCs/>
          <w:color w:val="auto"/>
          <w:lang w:val="ru-RU"/>
        </w:rPr>
        <w:t xml:space="preserve"> Организацию временного трудоустройства безработных граждан в городе </w:t>
      </w:r>
      <w:proofErr w:type="spellStart"/>
      <w:r w:rsidRPr="00062F14">
        <w:rPr>
          <w:bCs/>
          <w:color w:val="auto"/>
          <w:lang w:val="ru-RU"/>
        </w:rPr>
        <w:t>Югорске</w:t>
      </w:r>
      <w:proofErr w:type="spellEnd"/>
      <w:r w:rsidRPr="00062F14">
        <w:rPr>
          <w:bCs/>
          <w:color w:val="auto"/>
          <w:lang w:val="ru-RU"/>
        </w:rPr>
        <w:t xml:space="preserve"> осуществляет «Югорский центр занятости населения» совместно с МАУ «МБТ «Гелиос». Предоставление временных рабочих мест для безработных осуществляется в соответствии с предоставленными заявками от муниципальных учреждений города.</w:t>
      </w:r>
    </w:p>
    <w:p w:rsidR="00886C71" w:rsidRPr="00062F14" w:rsidRDefault="00886C71" w:rsidP="00886C71">
      <w:pPr>
        <w:pStyle w:val="TableContents"/>
        <w:ind w:firstLine="540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Трудоустройство безработных граждан осуществляется на вакантные рабочие места, предоставленные работодателями в рамках соответствующего договора, заключенного с биржей труда.</w:t>
      </w:r>
    </w:p>
    <w:p w:rsidR="00886C71" w:rsidRPr="00062F14" w:rsidRDefault="00886C71" w:rsidP="00886C71">
      <w:pPr>
        <w:pStyle w:val="Standard"/>
        <w:ind w:firstLine="540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Временное трудоустройство граждан предполагает социально — трудовую адаптацию безработных граждан, испытывающих трудности в поиске работы, ориентированную на оказание адресной поддержки при трудоустройстве с учетом особенностей каждой категории безработных граждан, участвующих в работах.</w:t>
      </w:r>
    </w:p>
    <w:p w:rsidR="00886C71" w:rsidRPr="00062F14" w:rsidRDefault="00886C71" w:rsidP="00886C71">
      <w:pPr>
        <w:pStyle w:val="Standard"/>
        <w:ind w:firstLine="570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К видам временных работ относятся: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/>
          <w:bCs/>
          <w:color w:val="auto"/>
          <w:lang w:val="ru-RU"/>
        </w:rPr>
      </w:pPr>
      <w:r w:rsidRPr="00062F14">
        <w:rPr>
          <w:b/>
          <w:bCs/>
          <w:color w:val="auto"/>
          <w:lang w:val="ru-RU"/>
        </w:rPr>
        <w:t xml:space="preserve">            1. Проведение мероприятий общественно-культурного назначения: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1.1. Участие в </w:t>
      </w:r>
      <w:proofErr w:type="gramStart"/>
      <w:r w:rsidRPr="00062F14">
        <w:rPr>
          <w:bCs/>
          <w:color w:val="auto"/>
          <w:lang w:val="ru-RU"/>
        </w:rPr>
        <w:t>избирательных компаниях</w:t>
      </w:r>
      <w:proofErr w:type="gramEnd"/>
      <w:r w:rsidRPr="00062F14">
        <w:rPr>
          <w:bCs/>
          <w:color w:val="auto"/>
          <w:lang w:val="ru-RU"/>
        </w:rPr>
        <w:t>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lastRenderedPageBreak/>
        <w:t xml:space="preserve">            1.2. Участие в проведении социологических опросов.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1.3. Работа в военкоматах по оформлению документов.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1.4. Распространение лотерейных, театральных и других билетов.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1.5.</w:t>
      </w:r>
      <w:r w:rsidRPr="00062F14">
        <w:rPr>
          <w:bCs/>
          <w:color w:val="auto"/>
        </w:rPr>
        <w:t> </w:t>
      </w:r>
      <w:r w:rsidRPr="00062F14">
        <w:rPr>
          <w:bCs/>
          <w:color w:val="auto"/>
          <w:lang w:val="ru-RU"/>
        </w:rPr>
        <w:t>Обслуживание зрелищных мероприятий культурного назначения (фестивалей, спортивных соревнований и другие мероприятия).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 1.6. Организация внешкольного досуга детей и подростков.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 1.7. Обслуживание библиотечной сферы.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 1.8. Вспомогательные работы по оформлению документов в паспортных столах.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 1.9. Помощь в организации и содержании архивов (работы по подготовке документов к сдаче в архив).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1.10. Оформление стендов, планшетов, альбомов для ветеранов и участников Великой Отечественной войны.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 1.11. Ремонт книг.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/>
          <w:bCs/>
          <w:color w:val="auto"/>
          <w:lang w:val="ru-RU"/>
        </w:rPr>
      </w:pPr>
      <w:r w:rsidRPr="00062F14">
        <w:rPr>
          <w:b/>
          <w:bCs/>
          <w:color w:val="auto"/>
          <w:lang w:val="ru-RU"/>
        </w:rPr>
        <w:t xml:space="preserve">             2. Подсобные работы в следующих видах деятельности:</w:t>
      </w:r>
    </w:p>
    <w:p w:rsidR="00886C71" w:rsidRPr="00062F14" w:rsidRDefault="00886C71" w:rsidP="00886C71">
      <w:pPr>
        <w:pStyle w:val="Standard"/>
        <w:tabs>
          <w:tab w:val="center" w:pos="142"/>
        </w:tabs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 2.1. </w:t>
      </w:r>
      <w:proofErr w:type="gramStart"/>
      <w:r w:rsidRPr="00062F14">
        <w:rPr>
          <w:bCs/>
          <w:color w:val="auto"/>
          <w:lang w:val="ru-RU"/>
        </w:rPr>
        <w:t>Строительство и реконструкция жилья, больниц, школ, детских дошкольных учреждений, объектов социально - культурного назначения, спортплощадок, предприятий.</w:t>
      </w:r>
      <w:proofErr w:type="gramEnd"/>
    </w:p>
    <w:p w:rsidR="00886C71" w:rsidRPr="00062F14" w:rsidRDefault="00886C71" w:rsidP="00886C71">
      <w:pPr>
        <w:pStyle w:val="Standard"/>
        <w:tabs>
          <w:tab w:val="center" w:pos="142"/>
        </w:tabs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 2.2. Ремонт городских дорог, водопроводных, канализационных, газовых и других коммуникаций.</w:t>
      </w:r>
    </w:p>
    <w:p w:rsidR="00886C71" w:rsidRPr="00062F14" w:rsidRDefault="00886C71" w:rsidP="00886C71">
      <w:pPr>
        <w:pStyle w:val="Standard"/>
        <w:tabs>
          <w:tab w:val="center" w:pos="142"/>
        </w:tabs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2.3. Ремонт железнодорожных путей.</w:t>
      </w:r>
    </w:p>
    <w:p w:rsidR="00886C71" w:rsidRPr="00062F14" w:rsidRDefault="00886C71" w:rsidP="00886C71">
      <w:pPr>
        <w:pStyle w:val="Standard"/>
        <w:tabs>
          <w:tab w:val="center" w:pos="142"/>
        </w:tabs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2.4. Производство стройматериалов.</w:t>
      </w:r>
    </w:p>
    <w:p w:rsidR="00886C71" w:rsidRPr="00062F14" w:rsidRDefault="00886C71" w:rsidP="00886C71">
      <w:pPr>
        <w:pStyle w:val="Standard"/>
        <w:tabs>
          <w:tab w:val="center" w:pos="142"/>
        </w:tabs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2.5. Издательская деятельность.</w:t>
      </w:r>
    </w:p>
    <w:p w:rsidR="00886C71" w:rsidRPr="00062F14" w:rsidRDefault="00886C71" w:rsidP="00886C71">
      <w:pPr>
        <w:pStyle w:val="Standard"/>
        <w:tabs>
          <w:tab w:val="center" w:pos="142"/>
        </w:tabs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2.6. Работа в швейном цехе.</w:t>
      </w:r>
    </w:p>
    <w:p w:rsidR="00886C71" w:rsidRPr="00062F14" w:rsidRDefault="00886C71" w:rsidP="00886C71">
      <w:pPr>
        <w:pStyle w:val="Standard"/>
        <w:tabs>
          <w:tab w:val="center" w:pos="142"/>
        </w:tabs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2.7. Сортировка, обработка и разделка древесины.</w:t>
      </w:r>
    </w:p>
    <w:p w:rsidR="00886C71" w:rsidRPr="00062F14" w:rsidRDefault="00886C71" w:rsidP="00886C71">
      <w:pPr>
        <w:pStyle w:val="Standard"/>
        <w:tabs>
          <w:tab w:val="center" w:pos="142"/>
        </w:tabs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/>
          <w:bCs/>
          <w:color w:val="auto"/>
          <w:lang w:val="ru-RU"/>
        </w:rPr>
        <w:t xml:space="preserve">            3.</w:t>
      </w:r>
      <w:r w:rsidRPr="00062F14">
        <w:rPr>
          <w:bCs/>
          <w:color w:val="auto"/>
          <w:lang w:val="ru-RU"/>
        </w:rPr>
        <w:t xml:space="preserve"> </w:t>
      </w:r>
      <w:proofErr w:type="gramStart"/>
      <w:r w:rsidRPr="00062F14">
        <w:rPr>
          <w:bCs/>
          <w:color w:val="auto"/>
          <w:lang w:val="ru-RU"/>
        </w:rPr>
        <w:t>Выполнение отдельных сезонных работ (покраска ремонт, мытье окон жилых и административных зданий (школ, детских садов, больниц и другие учреждения).</w:t>
      </w:r>
      <w:proofErr w:type="gramEnd"/>
    </w:p>
    <w:p w:rsidR="00886C71" w:rsidRPr="00062F14" w:rsidRDefault="00886C71" w:rsidP="00886C71">
      <w:pPr>
        <w:pStyle w:val="Standard"/>
        <w:tabs>
          <w:tab w:val="center" w:pos="142"/>
        </w:tabs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/>
          <w:bCs/>
          <w:color w:val="auto"/>
          <w:lang w:val="ru-RU"/>
        </w:rPr>
        <w:t xml:space="preserve">           4.</w:t>
      </w:r>
      <w:r w:rsidRPr="00062F14">
        <w:rPr>
          <w:bCs/>
          <w:color w:val="auto"/>
          <w:lang w:val="ru-RU"/>
        </w:rPr>
        <w:t xml:space="preserve"> Помощь в доставке газет, журналов, писем, телеграмм и в распространении печатных изданий и книжной продукции.</w:t>
      </w:r>
    </w:p>
    <w:p w:rsidR="00886C71" w:rsidRPr="00062F14" w:rsidRDefault="00886C71" w:rsidP="00886C71">
      <w:pPr>
        <w:pStyle w:val="Standard"/>
        <w:tabs>
          <w:tab w:val="center" w:pos="142"/>
        </w:tabs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/>
          <w:bCs/>
          <w:color w:val="auto"/>
          <w:lang w:val="ru-RU"/>
        </w:rPr>
        <w:t xml:space="preserve">            5.</w:t>
      </w:r>
      <w:r w:rsidRPr="00062F14">
        <w:rPr>
          <w:bCs/>
          <w:color w:val="auto"/>
          <w:lang w:val="ru-RU"/>
        </w:rPr>
        <w:t xml:space="preserve"> </w:t>
      </w:r>
      <w:proofErr w:type="gramStart"/>
      <w:r w:rsidRPr="00062F14">
        <w:rPr>
          <w:bCs/>
          <w:color w:val="auto"/>
          <w:lang w:val="ru-RU"/>
        </w:rPr>
        <w:t>Погрузочно - разгрузочные</w:t>
      </w:r>
      <w:proofErr w:type="gramEnd"/>
      <w:r w:rsidRPr="00062F14">
        <w:rPr>
          <w:bCs/>
          <w:color w:val="auto"/>
          <w:lang w:val="ru-RU"/>
        </w:rPr>
        <w:t xml:space="preserve"> работы.</w:t>
      </w:r>
    </w:p>
    <w:p w:rsidR="00886C71" w:rsidRPr="00062F14" w:rsidRDefault="00886C71" w:rsidP="00886C71">
      <w:pPr>
        <w:pStyle w:val="Standard"/>
        <w:tabs>
          <w:tab w:val="center" w:pos="142"/>
        </w:tabs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/>
          <w:bCs/>
          <w:color w:val="auto"/>
          <w:lang w:val="ru-RU"/>
        </w:rPr>
        <w:t xml:space="preserve">            6.</w:t>
      </w:r>
      <w:r w:rsidRPr="00062F14">
        <w:rPr>
          <w:bCs/>
          <w:color w:val="auto"/>
          <w:lang w:val="ru-RU"/>
        </w:rPr>
        <w:t xml:space="preserve"> Неквалифицированная помощь продавцам и поварам.</w:t>
      </w:r>
    </w:p>
    <w:p w:rsidR="00886C71" w:rsidRPr="00062F14" w:rsidRDefault="00886C71" w:rsidP="00886C71">
      <w:pPr>
        <w:pStyle w:val="Standard"/>
        <w:tabs>
          <w:tab w:val="center" w:pos="142"/>
        </w:tabs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/>
          <w:bCs/>
          <w:color w:val="auto"/>
          <w:lang w:val="ru-RU"/>
        </w:rPr>
        <w:t xml:space="preserve">            7. </w:t>
      </w:r>
      <w:r w:rsidRPr="00062F14">
        <w:rPr>
          <w:bCs/>
          <w:color w:val="auto"/>
          <w:lang w:val="ru-RU"/>
        </w:rPr>
        <w:t>Выполнение машинописных работ.</w:t>
      </w:r>
    </w:p>
    <w:p w:rsidR="00886C71" w:rsidRPr="00062F14" w:rsidRDefault="00886C71" w:rsidP="00886C71">
      <w:pPr>
        <w:pStyle w:val="Standard"/>
        <w:tabs>
          <w:tab w:val="center" w:pos="142"/>
        </w:tabs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/>
          <w:bCs/>
          <w:color w:val="auto"/>
          <w:lang w:val="ru-RU"/>
        </w:rPr>
        <w:t xml:space="preserve">            8.</w:t>
      </w:r>
      <w:r w:rsidRPr="00062F14">
        <w:rPr>
          <w:bCs/>
          <w:color w:val="auto"/>
          <w:lang w:val="ru-RU"/>
        </w:rPr>
        <w:t xml:space="preserve"> Работа в гардеробе.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/>
          <w:bCs/>
          <w:color w:val="auto"/>
          <w:lang w:val="ru-RU"/>
        </w:rPr>
        <w:t xml:space="preserve">            9.</w:t>
      </w:r>
      <w:r w:rsidRPr="00062F14">
        <w:rPr>
          <w:bCs/>
          <w:color w:val="auto"/>
          <w:lang w:val="ru-RU"/>
        </w:rPr>
        <w:t xml:space="preserve"> Работа вахтером.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/>
          <w:bCs/>
          <w:color w:val="auto"/>
          <w:lang w:val="ru-RU"/>
        </w:rPr>
        <w:t xml:space="preserve">            10.</w:t>
      </w:r>
      <w:r w:rsidRPr="00062F14">
        <w:rPr>
          <w:bCs/>
          <w:color w:val="auto"/>
          <w:lang w:val="ru-RU"/>
        </w:rPr>
        <w:t xml:space="preserve"> Распространение рекламы.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/>
          <w:bCs/>
          <w:color w:val="auto"/>
          <w:lang w:val="ru-RU"/>
        </w:rPr>
        <w:t xml:space="preserve">            11.</w:t>
      </w:r>
      <w:r w:rsidRPr="00062F14">
        <w:rPr>
          <w:bCs/>
          <w:color w:val="auto"/>
          <w:lang w:val="ru-RU"/>
        </w:rPr>
        <w:t xml:space="preserve"> Формирование подарков к различным праздникам, оформление поздравительных открыток, приглашений на праздничные мероприятия и их доставка.</w:t>
      </w:r>
    </w:p>
    <w:p w:rsidR="00886C71" w:rsidRPr="00062F14" w:rsidRDefault="00886C71" w:rsidP="00886C71">
      <w:pPr>
        <w:pStyle w:val="Standard"/>
        <w:spacing w:line="100" w:lineRule="atLeast"/>
        <w:jc w:val="both"/>
        <w:rPr>
          <w:bCs/>
          <w:color w:val="auto"/>
          <w:lang w:val="ru-RU"/>
        </w:rPr>
      </w:pPr>
      <w:r w:rsidRPr="00062F14">
        <w:rPr>
          <w:b/>
          <w:bCs/>
          <w:color w:val="auto"/>
          <w:lang w:val="ru-RU"/>
        </w:rPr>
        <w:t xml:space="preserve">           12.</w:t>
      </w:r>
      <w:r w:rsidRPr="00062F14">
        <w:rPr>
          <w:bCs/>
          <w:color w:val="auto"/>
          <w:lang w:val="ru-RU"/>
        </w:rPr>
        <w:t xml:space="preserve"> Работа переписчиками, интервьюерами.</w:t>
      </w:r>
    </w:p>
    <w:p w:rsidR="00886C71" w:rsidRPr="00062F14" w:rsidRDefault="00886C71" w:rsidP="00886C71">
      <w:pPr>
        <w:pStyle w:val="Standard"/>
        <w:jc w:val="both"/>
        <w:rPr>
          <w:color w:val="auto"/>
          <w:lang w:val="ru-RU"/>
        </w:rPr>
      </w:pPr>
    </w:p>
    <w:p w:rsidR="00886C71" w:rsidRPr="00062F14" w:rsidRDefault="00886C71" w:rsidP="00886C71">
      <w:pPr>
        <w:pStyle w:val="Standard"/>
        <w:jc w:val="both"/>
        <w:rPr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          </w:t>
      </w:r>
      <w:r>
        <w:rPr>
          <w:b/>
          <w:bCs/>
          <w:color w:val="auto"/>
          <w:u w:val="single"/>
        </w:rPr>
        <w:t>IV</w:t>
      </w:r>
      <w:r w:rsidRPr="00062F14">
        <w:rPr>
          <w:b/>
          <w:bCs/>
          <w:color w:val="auto"/>
          <w:u w:val="single"/>
          <w:lang w:val="ru-RU"/>
        </w:rPr>
        <w:t>. «Участие в о</w:t>
      </w:r>
      <w:r w:rsidRPr="00062F14">
        <w:rPr>
          <w:b/>
          <w:color w:val="auto"/>
          <w:u w:val="single"/>
          <w:lang w:val="ru-RU"/>
        </w:rPr>
        <w:t>рганизации занятости лиц из числа выпускников учреждений профессионального образования»</w:t>
      </w:r>
      <w:r w:rsidRPr="00062F14">
        <w:rPr>
          <w:color w:val="auto"/>
          <w:lang w:val="ru-RU"/>
        </w:rPr>
        <w:t xml:space="preserve"> направлено на обеспечение права граждан на труд и вознаграждение за труд, удовлетворение потребностей граждан, признанных в установленном порядке безработными из числа выпускников профессиональных образовательных учреждений, ищущих работу впервые, в приобретении опыта и навыков работы, закреплении на первом рабочем месте.</w:t>
      </w:r>
    </w:p>
    <w:p w:rsidR="00886C71" w:rsidRPr="00062F14" w:rsidRDefault="00886C71" w:rsidP="00886C71">
      <w:pPr>
        <w:pStyle w:val="Standard"/>
        <w:ind w:firstLine="540"/>
        <w:jc w:val="both"/>
        <w:rPr>
          <w:color w:val="auto"/>
          <w:lang w:val="ru-RU"/>
        </w:rPr>
      </w:pPr>
      <w:r w:rsidRPr="00062F14">
        <w:rPr>
          <w:color w:val="auto"/>
          <w:lang w:val="ru-RU"/>
        </w:rPr>
        <w:t>Муниципальное автономное учреждение «Молодежная биржа труда «Гелиос» осуществляет трудоустройство выпускников профессионального образовательного учреждения с учетом специальности по диплому и полученных заявок от муниципальных учреждений и предприятий города.</w:t>
      </w:r>
    </w:p>
    <w:p w:rsidR="00886C71" w:rsidRPr="00062F14" w:rsidRDefault="00886C71" w:rsidP="00886C71">
      <w:pPr>
        <w:pStyle w:val="Standard"/>
        <w:ind w:firstLine="540"/>
        <w:jc w:val="both"/>
        <w:rPr>
          <w:color w:val="auto"/>
          <w:lang w:val="ru-RU"/>
        </w:rPr>
      </w:pPr>
    </w:p>
    <w:p w:rsidR="00886C71" w:rsidRPr="00062F14" w:rsidRDefault="00886C71" w:rsidP="00886C71">
      <w:pPr>
        <w:pStyle w:val="Standard"/>
        <w:ind w:firstLine="540"/>
        <w:jc w:val="both"/>
        <w:rPr>
          <w:b/>
          <w:bCs/>
          <w:color w:val="auto"/>
          <w:lang w:val="ru-RU"/>
        </w:rPr>
      </w:pPr>
      <w:r w:rsidRPr="00062F14">
        <w:rPr>
          <w:b/>
          <w:bCs/>
          <w:color w:val="auto"/>
          <w:lang w:val="ru-RU"/>
        </w:rPr>
        <w:t xml:space="preserve"> </w:t>
      </w:r>
      <w:r>
        <w:rPr>
          <w:b/>
          <w:bCs/>
          <w:color w:val="auto"/>
          <w:lang w:val="ru-RU"/>
        </w:rPr>
        <w:t xml:space="preserve"> </w:t>
      </w:r>
      <w:r w:rsidRPr="00062F14">
        <w:rPr>
          <w:b/>
          <w:bCs/>
          <w:color w:val="auto"/>
          <w:lang w:val="ru-RU"/>
        </w:rPr>
        <w:t xml:space="preserve"> </w:t>
      </w:r>
      <w:proofErr w:type="gramStart"/>
      <w:r>
        <w:rPr>
          <w:b/>
          <w:bCs/>
          <w:color w:val="auto"/>
        </w:rPr>
        <w:t>V</w:t>
      </w:r>
      <w:r w:rsidRPr="00062F14">
        <w:rPr>
          <w:b/>
          <w:bCs/>
          <w:color w:val="auto"/>
          <w:lang w:val="ru-RU"/>
        </w:rPr>
        <w:t>.</w:t>
      </w:r>
      <w:r w:rsidRPr="00062F14">
        <w:rPr>
          <w:color w:val="auto"/>
          <w:lang w:val="ru-RU"/>
        </w:rPr>
        <w:t xml:space="preserve"> </w:t>
      </w:r>
      <w:r w:rsidRPr="00062F14">
        <w:rPr>
          <w:b/>
          <w:color w:val="auto"/>
          <w:u w:val="single"/>
          <w:lang w:val="ru-RU"/>
        </w:rPr>
        <w:t>О</w:t>
      </w:r>
      <w:r w:rsidRPr="00062F14">
        <w:rPr>
          <w:b/>
          <w:bCs/>
          <w:color w:val="auto"/>
          <w:u w:val="single"/>
          <w:lang w:val="ru-RU"/>
        </w:rPr>
        <w:t>рганизация медицинских осмотров для временно трудоустроенных.</w:t>
      </w:r>
      <w:proofErr w:type="gramEnd"/>
    </w:p>
    <w:p w:rsidR="00832BF9" w:rsidRPr="00832BF9" w:rsidRDefault="00832BF9" w:rsidP="00832BF9">
      <w:pPr>
        <w:pStyle w:val="Standard"/>
        <w:tabs>
          <w:tab w:val="left" w:pos="180"/>
        </w:tabs>
        <w:ind w:firstLine="284"/>
        <w:jc w:val="both"/>
        <w:rPr>
          <w:color w:val="auto"/>
          <w:lang w:val="ru-RU"/>
        </w:rPr>
      </w:pPr>
      <w:r>
        <w:rPr>
          <w:color w:val="auto"/>
          <w:lang w:val="ru-RU"/>
        </w:rPr>
        <w:t>Законодательством Российской Федерации</w:t>
      </w:r>
      <w:r w:rsidRPr="00832BF9">
        <w:rPr>
          <w:color w:val="auto"/>
          <w:lang w:val="ru-RU"/>
        </w:rPr>
        <w:t xml:space="preserve"> установлено, что работодатель должен проводить обязательные медицинские осмотры (обследования) работников </w:t>
      </w:r>
      <w:r>
        <w:rPr>
          <w:color w:val="auto"/>
          <w:lang w:val="ru-RU"/>
        </w:rPr>
        <w:t xml:space="preserve">при приеме на работу </w:t>
      </w:r>
      <w:r w:rsidRPr="00832BF9">
        <w:rPr>
          <w:color w:val="auto"/>
          <w:lang w:val="ru-RU"/>
        </w:rPr>
        <w:t>за счет собственных средств. К таким осмотрам относятся обязательные предварительные (при поступлении на работу), периодические (в течение трудовой деятельности)</w:t>
      </w:r>
      <w:r>
        <w:rPr>
          <w:color w:val="auto"/>
          <w:lang w:val="ru-RU"/>
        </w:rPr>
        <w:t xml:space="preserve"> и другие </w:t>
      </w:r>
      <w:r w:rsidRPr="00832BF9">
        <w:rPr>
          <w:color w:val="auto"/>
          <w:lang w:val="ru-RU"/>
        </w:rPr>
        <w:t xml:space="preserve">обязательные освидетельствования работников, в том числе по их просьбам в соответствии с медицинскими рекомендациями. </w:t>
      </w:r>
    </w:p>
    <w:p w:rsidR="00832BF9" w:rsidRPr="00832BF9" w:rsidRDefault="00832BF9" w:rsidP="00832BF9">
      <w:pPr>
        <w:pStyle w:val="Standard"/>
        <w:tabs>
          <w:tab w:val="left" w:pos="180"/>
        </w:tabs>
        <w:ind w:firstLine="284"/>
        <w:jc w:val="both"/>
        <w:rPr>
          <w:color w:val="auto"/>
          <w:lang w:val="ru-RU"/>
        </w:rPr>
      </w:pPr>
    </w:p>
    <w:p w:rsidR="00886C71" w:rsidRDefault="00832BF9" w:rsidP="00832BF9">
      <w:pPr>
        <w:pStyle w:val="Standard"/>
        <w:tabs>
          <w:tab w:val="left" w:pos="180"/>
        </w:tabs>
        <w:ind w:firstLine="284"/>
        <w:jc w:val="both"/>
        <w:rPr>
          <w:color w:val="auto"/>
          <w:lang w:val="ru-RU"/>
        </w:rPr>
      </w:pPr>
      <w:r w:rsidRPr="00832BF9">
        <w:rPr>
          <w:color w:val="auto"/>
          <w:lang w:val="ru-RU"/>
        </w:rPr>
        <w:lastRenderedPageBreak/>
        <w:t xml:space="preserve">Кроме того, </w:t>
      </w:r>
      <w:r>
        <w:rPr>
          <w:color w:val="auto"/>
          <w:lang w:val="ru-RU"/>
        </w:rPr>
        <w:t xml:space="preserve">в соответствии с Трудовым кодексом Российской Федерации </w:t>
      </w:r>
      <w:r w:rsidRPr="00832BF9">
        <w:rPr>
          <w:color w:val="auto"/>
          <w:lang w:val="ru-RU"/>
        </w:rPr>
        <w:t>обязательному предварительному медицинскому осмотру (обследованию) при заключении трудового договора подлежат лица, не достигшие 18 лет. В дальнейшем таки</w:t>
      </w:r>
      <w:r>
        <w:rPr>
          <w:color w:val="auto"/>
          <w:lang w:val="ru-RU"/>
        </w:rPr>
        <w:t>е</w:t>
      </w:r>
      <w:r w:rsidRPr="00832BF9">
        <w:rPr>
          <w:color w:val="auto"/>
          <w:lang w:val="ru-RU"/>
        </w:rPr>
        <w:t xml:space="preserve"> работник</w:t>
      </w:r>
      <w:r>
        <w:rPr>
          <w:color w:val="auto"/>
          <w:lang w:val="ru-RU"/>
        </w:rPr>
        <w:t>и</w:t>
      </w:r>
      <w:r w:rsidRPr="00832BF9">
        <w:rPr>
          <w:color w:val="auto"/>
          <w:lang w:val="ru-RU"/>
        </w:rPr>
        <w:t xml:space="preserve"> ежегодно проход</w:t>
      </w:r>
      <w:r>
        <w:rPr>
          <w:color w:val="auto"/>
          <w:lang w:val="ru-RU"/>
        </w:rPr>
        <w:t>ят</w:t>
      </w:r>
      <w:r w:rsidRPr="00832BF9">
        <w:rPr>
          <w:color w:val="auto"/>
          <w:lang w:val="ru-RU"/>
        </w:rPr>
        <w:t xml:space="preserve"> медицинский осмотр до достижения указанного возраста </w:t>
      </w:r>
    </w:p>
    <w:p w:rsidR="00832BF9" w:rsidRPr="00062F14" w:rsidRDefault="00832BF9" w:rsidP="00832BF9">
      <w:pPr>
        <w:pStyle w:val="Standard"/>
        <w:tabs>
          <w:tab w:val="left" w:pos="180"/>
        </w:tabs>
        <w:rPr>
          <w:color w:val="auto"/>
          <w:lang w:val="ru-RU"/>
        </w:rPr>
      </w:pPr>
    </w:p>
    <w:p w:rsidR="00886C71" w:rsidRPr="00062F14" w:rsidRDefault="00886C71" w:rsidP="00886C71">
      <w:pPr>
        <w:pStyle w:val="Standard"/>
        <w:tabs>
          <w:tab w:val="left" w:pos="180"/>
        </w:tabs>
        <w:ind w:firstLine="720"/>
        <w:jc w:val="center"/>
        <w:rPr>
          <w:b/>
          <w:bCs/>
          <w:color w:val="auto"/>
          <w:lang w:val="ru-RU"/>
        </w:rPr>
      </w:pPr>
      <w:r w:rsidRPr="00B82351">
        <w:rPr>
          <w:b/>
          <w:bCs/>
          <w:color w:val="auto"/>
          <w:lang w:val="ru-RU"/>
        </w:rPr>
        <w:t>4</w:t>
      </w:r>
      <w:r w:rsidRPr="00062F14">
        <w:rPr>
          <w:b/>
          <w:bCs/>
          <w:color w:val="auto"/>
          <w:lang w:val="ru-RU"/>
        </w:rPr>
        <w:t>. Обоснование потребностей в необходимых ресурсах</w:t>
      </w:r>
    </w:p>
    <w:p w:rsidR="00886C71" w:rsidRPr="00062F14" w:rsidRDefault="00886C71" w:rsidP="00886C71">
      <w:pPr>
        <w:pStyle w:val="Standard"/>
        <w:tabs>
          <w:tab w:val="left" w:pos="180"/>
        </w:tabs>
        <w:ind w:firstLine="720"/>
        <w:jc w:val="center"/>
        <w:rPr>
          <w:b/>
          <w:bCs/>
          <w:color w:val="auto"/>
          <w:lang w:val="ru-RU"/>
        </w:rPr>
      </w:pPr>
    </w:p>
    <w:p w:rsidR="00886C71" w:rsidRDefault="00886C71" w:rsidP="00886C71">
      <w:pPr>
        <w:tabs>
          <w:tab w:val="left" w:pos="180"/>
        </w:tabs>
        <w:jc w:val="both"/>
        <w:rPr>
          <w:lang w:val="ru-RU"/>
        </w:rPr>
      </w:pPr>
      <w:r w:rsidRPr="00062F14">
        <w:rPr>
          <w:color w:val="auto"/>
          <w:lang w:val="ru-RU"/>
        </w:rPr>
        <w:t xml:space="preserve">            Финансирование программы осуществляется за счет средств городского бюджета с привлечением средств бюджетного учреждения Ханты — Мансийского автономного округа — Югры «Югорский городской центр занятости населения», за счёт которого временно трудоустроенным дополнительно к заработной</w:t>
      </w:r>
      <w:r>
        <w:rPr>
          <w:lang w:val="ru-RU"/>
        </w:rPr>
        <w:t xml:space="preserve"> плате выплачивается материальное пособие.</w:t>
      </w:r>
    </w:p>
    <w:p w:rsidR="00886C71" w:rsidRDefault="00886C71" w:rsidP="00886C71">
      <w:pPr>
        <w:jc w:val="both"/>
        <w:rPr>
          <w:lang w:val="ru-RU"/>
        </w:rPr>
      </w:pPr>
      <w:r>
        <w:rPr>
          <w:lang w:val="ru-RU"/>
        </w:rPr>
        <w:t xml:space="preserve">           Расчет потребности в ресурсном обеспечении, необходимом для реализации Программы, основан на оценке объемов средств, необходимых для реализации каждого мероприятия в рамках решаемых Программой задач. Бюджетные ассигнования в рамках программы предусматриваются:</w:t>
      </w:r>
    </w:p>
    <w:p w:rsidR="00886C71" w:rsidRDefault="00886C71" w:rsidP="00886C71">
      <w:pPr>
        <w:pStyle w:val="Standard"/>
        <w:ind w:left="555"/>
        <w:jc w:val="both"/>
        <w:rPr>
          <w:lang w:val="ru-RU"/>
        </w:rPr>
      </w:pPr>
      <w:r>
        <w:rPr>
          <w:lang w:val="ru-RU"/>
        </w:rPr>
        <w:t>- на оплату труда и начисления на выплаты по оплате труда временно трудоустроенных;</w:t>
      </w:r>
    </w:p>
    <w:p w:rsidR="00886C71" w:rsidRDefault="00886C71" w:rsidP="00886C71">
      <w:pPr>
        <w:pStyle w:val="Standard"/>
        <w:ind w:left="555"/>
        <w:jc w:val="both"/>
        <w:rPr>
          <w:lang w:val="ru-RU"/>
        </w:rPr>
      </w:pPr>
      <w:r>
        <w:rPr>
          <w:lang w:val="ru-RU"/>
        </w:rPr>
        <w:t>- на приобретение специальной одежды, специальной обуви и других средств индивидуальной защиты, их хранение, стирку,  сушку и замену  в соответствии с Трудовым кодексом Российской Федерации;</w:t>
      </w:r>
    </w:p>
    <w:p w:rsidR="00886C71" w:rsidRPr="00F45C08" w:rsidRDefault="00886C71" w:rsidP="00886C71">
      <w:pPr>
        <w:pStyle w:val="Standard"/>
        <w:ind w:left="555"/>
        <w:jc w:val="both"/>
        <w:rPr>
          <w:lang w:val="ru-RU"/>
        </w:rPr>
      </w:pPr>
      <w:r>
        <w:rPr>
          <w:lang w:val="ru-RU"/>
        </w:rPr>
        <w:t xml:space="preserve">- на </w:t>
      </w:r>
      <w:r w:rsidRPr="00F45C08">
        <w:rPr>
          <w:lang w:val="ru-RU"/>
        </w:rPr>
        <w:t>выполнение работ по вывозу и утилизации мусора;</w:t>
      </w:r>
    </w:p>
    <w:p w:rsidR="00886C71" w:rsidRPr="00F45C08" w:rsidRDefault="00886C71" w:rsidP="00886C71">
      <w:pPr>
        <w:pStyle w:val="Standard"/>
        <w:ind w:left="555"/>
        <w:jc w:val="both"/>
        <w:rPr>
          <w:lang w:val="ru-RU"/>
        </w:rPr>
      </w:pPr>
      <w:r w:rsidRPr="00F45C08">
        <w:rPr>
          <w:lang w:val="ru-RU"/>
        </w:rPr>
        <w:t xml:space="preserve">- на оплату услуг по найму специальной техники </w:t>
      </w:r>
    </w:p>
    <w:p w:rsidR="00886C71" w:rsidRPr="00F45C08" w:rsidRDefault="00886C71" w:rsidP="00886C71">
      <w:pPr>
        <w:jc w:val="both"/>
        <w:rPr>
          <w:i/>
          <w:lang w:val="ru-RU"/>
        </w:rPr>
      </w:pPr>
      <w:r w:rsidRPr="00F45C08">
        <w:rPr>
          <w:lang w:val="ru-RU"/>
        </w:rPr>
        <w:t xml:space="preserve">          Финансирование Программы в разрезе мероприятий приведено в </w:t>
      </w:r>
      <w:r w:rsidRPr="00F45C08">
        <w:rPr>
          <w:i/>
          <w:lang w:val="ru-RU"/>
        </w:rPr>
        <w:t>приложении 2.</w:t>
      </w:r>
    </w:p>
    <w:p w:rsidR="00886C71" w:rsidRPr="00F45C08" w:rsidRDefault="00886C71" w:rsidP="00886C71">
      <w:pPr>
        <w:pStyle w:val="Standard"/>
        <w:tabs>
          <w:tab w:val="left" w:pos="180"/>
        </w:tabs>
        <w:ind w:firstLine="555"/>
        <w:jc w:val="both"/>
        <w:rPr>
          <w:lang w:val="ru-RU"/>
        </w:rPr>
      </w:pPr>
      <w:r w:rsidRPr="00F45C08">
        <w:rPr>
          <w:lang w:val="ru-RU"/>
        </w:rPr>
        <w:t xml:space="preserve"> Средства будут направлены на организацию и проведение мероприятий в сфере организации </w:t>
      </w:r>
      <w:proofErr w:type="spellStart"/>
      <w:r w:rsidRPr="00F45C08">
        <w:rPr>
          <w:lang w:val="ru-RU"/>
        </w:rPr>
        <w:t>трудозанятости</w:t>
      </w:r>
      <w:proofErr w:type="spellEnd"/>
      <w:r w:rsidRPr="00F45C08">
        <w:rPr>
          <w:lang w:val="ru-RU"/>
        </w:rPr>
        <w:t xml:space="preserve"> несовершеннолетних, молодежи, выпускников </w:t>
      </w:r>
      <w:r w:rsidRPr="00F45C08">
        <w:rPr>
          <w:lang w:val="ru-RU" w:eastAsia="ru-RU"/>
        </w:rPr>
        <w:t>образовательных учреждений начального и среднего профессионального образования,</w:t>
      </w:r>
      <w:r w:rsidRPr="00F45C08">
        <w:rPr>
          <w:lang w:val="ru-RU"/>
        </w:rPr>
        <w:t xml:space="preserve"> безработных граждан, испытывающих трудности в поисках работы».</w:t>
      </w:r>
    </w:p>
    <w:p w:rsidR="00886C71" w:rsidRPr="00062F14" w:rsidRDefault="00886C71" w:rsidP="00886C71">
      <w:pPr>
        <w:pStyle w:val="Standard"/>
        <w:tabs>
          <w:tab w:val="left" w:pos="180"/>
        </w:tabs>
        <w:jc w:val="center"/>
        <w:rPr>
          <w:b/>
          <w:bCs/>
          <w:color w:val="auto"/>
          <w:sz w:val="28"/>
          <w:szCs w:val="28"/>
          <w:lang w:val="ru-RU"/>
        </w:rPr>
      </w:pPr>
    </w:p>
    <w:p w:rsidR="00886C71" w:rsidRPr="00062F14" w:rsidRDefault="00886C71" w:rsidP="00886C71">
      <w:pPr>
        <w:pStyle w:val="Standard"/>
        <w:tabs>
          <w:tab w:val="left" w:pos="180"/>
        </w:tabs>
        <w:ind w:firstLine="720"/>
        <w:jc w:val="center"/>
        <w:rPr>
          <w:b/>
          <w:bCs/>
          <w:color w:val="auto"/>
          <w:lang w:val="ru-RU"/>
        </w:rPr>
      </w:pPr>
      <w:r w:rsidRPr="00062F14">
        <w:rPr>
          <w:b/>
          <w:bCs/>
          <w:color w:val="auto"/>
          <w:lang w:val="ru-RU"/>
        </w:rPr>
        <w:t>5. Механизм реализации программы</w:t>
      </w:r>
    </w:p>
    <w:p w:rsidR="00886C71" w:rsidRPr="00062F14" w:rsidRDefault="00886C71" w:rsidP="00886C71">
      <w:pPr>
        <w:pStyle w:val="Standard"/>
        <w:tabs>
          <w:tab w:val="left" w:pos="180"/>
        </w:tabs>
        <w:ind w:firstLine="720"/>
        <w:jc w:val="center"/>
        <w:rPr>
          <w:b/>
          <w:bCs/>
          <w:color w:val="auto"/>
          <w:lang w:val="ru-RU"/>
        </w:rPr>
      </w:pPr>
    </w:p>
    <w:p w:rsidR="00886C71" w:rsidRPr="00062F14" w:rsidRDefault="00886C71" w:rsidP="00886C71">
      <w:pPr>
        <w:pStyle w:val="Standard"/>
        <w:ind w:firstLine="540"/>
        <w:jc w:val="both"/>
        <w:rPr>
          <w:color w:val="auto"/>
          <w:lang w:val="ru-RU"/>
        </w:rPr>
      </w:pPr>
      <w:r w:rsidRPr="00062F14">
        <w:rPr>
          <w:color w:val="auto"/>
          <w:lang w:val="ru-RU"/>
        </w:rPr>
        <w:t xml:space="preserve">   В основе реализации программы </w:t>
      </w:r>
      <w:r w:rsidRPr="00062F14">
        <w:rPr>
          <w:color w:val="auto"/>
          <w:sz w:val="23"/>
          <w:szCs w:val="23"/>
          <w:lang w:val="ru-RU"/>
        </w:rPr>
        <w:t xml:space="preserve">«Временное трудоустройство в городе </w:t>
      </w:r>
      <w:proofErr w:type="spellStart"/>
      <w:r w:rsidRPr="00062F14">
        <w:rPr>
          <w:color w:val="auto"/>
          <w:sz w:val="23"/>
          <w:szCs w:val="23"/>
          <w:lang w:val="ru-RU"/>
        </w:rPr>
        <w:t>Югорске</w:t>
      </w:r>
      <w:proofErr w:type="spellEnd"/>
      <w:r w:rsidRPr="00062F14">
        <w:rPr>
          <w:color w:val="auto"/>
          <w:sz w:val="23"/>
          <w:szCs w:val="23"/>
          <w:lang w:val="ru-RU"/>
        </w:rPr>
        <w:t xml:space="preserve"> на 2013 — 2015 годы»</w:t>
      </w:r>
      <w:r w:rsidRPr="00062F14">
        <w:rPr>
          <w:color w:val="auto"/>
          <w:lang w:val="ru-RU"/>
        </w:rPr>
        <w:t xml:space="preserve"> лежит исполнение разработанных и принятых законодательных актов на уровне Российской Федерации и Ханты – Мансийского автономного округа в сфере организации трудоустройства несовершеннолетних и молодежи.</w:t>
      </w:r>
    </w:p>
    <w:p w:rsidR="00EC0E05" w:rsidRDefault="00886C71" w:rsidP="00886C71">
      <w:pPr>
        <w:pStyle w:val="Standard"/>
        <w:spacing w:line="100" w:lineRule="atLeast"/>
        <w:ind w:firstLine="555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 xml:space="preserve">  </w:t>
      </w:r>
      <w:r w:rsidR="00EC0E05">
        <w:rPr>
          <w:bCs/>
          <w:color w:val="auto"/>
          <w:lang w:val="ru-RU"/>
        </w:rPr>
        <w:t xml:space="preserve">О возможностях трудоустройства в рамках </w:t>
      </w:r>
      <w:r w:rsidR="00B400EF">
        <w:rPr>
          <w:bCs/>
          <w:color w:val="auto"/>
          <w:lang w:val="ru-RU"/>
        </w:rPr>
        <w:t>ведомственной</w:t>
      </w:r>
      <w:r w:rsidR="00EC0E05">
        <w:rPr>
          <w:bCs/>
          <w:color w:val="auto"/>
          <w:lang w:val="ru-RU"/>
        </w:rPr>
        <w:t xml:space="preserve"> целевой программы своевременно сообщается через средства массовой информации, через портал органов местного самоуправления города Югорска (</w:t>
      </w:r>
      <w:hyperlink r:id="rId8" w:history="1">
        <w:r w:rsidR="00EC0E05" w:rsidRPr="005E41D3">
          <w:rPr>
            <w:rStyle w:val="a7"/>
            <w:bCs/>
          </w:rPr>
          <w:t>www</w:t>
        </w:r>
        <w:r w:rsidR="00EC0E05" w:rsidRPr="005E41D3">
          <w:rPr>
            <w:rStyle w:val="a7"/>
            <w:bCs/>
            <w:lang w:val="ru-RU"/>
          </w:rPr>
          <w:t>.</w:t>
        </w:r>
        <w:r w:rsidR="00EC0E05" w:rsidRPr="005E41D3">
          <w:rPr>
            <w:rStyle w:val="a7"/>
            <w:bCs/>
          </w:rPr>
          <w:t>ugorsk</w:t>
        </w:r>
        <w:r w:rsidR="00EC0E05" w:rsidRPr="005E41D3">
          <w:rPr>
            <w:rStyle w:val="a7"/>
            <w:bCs/>
            <w:lang w:val="ru-RU"/>
          </w:rPr>
          <w:t>.</w:t>
        </w:r>
        <w:r w:rsidR="00EC0E05" w:rsidRPr="005E41D3">
          <w:rPr>
            <w:rStyle w:val="a7"/>
            <w:bCs/>
          </w:rPr>
          <w:t>ru</w:t>
        </w:r>
      </w:hyperlink>
      <w:r w:rsidR="00EC0E05" w:rsidRPr="00EC0E05">
        <w:rPr>
          <w:bCs/>
          <w:color w:val="auto"/>
          <w:lang w:val="ru-RU"/>
        </w:rPr>
        <w:t>)</w:t>
      </w:r>
      <w:r w:rsidR="00EC0E05">
        <w:rPr>
          <w:bCs/>
          <w:color w:val="auto"/>
          <w:lang w:val="ru-RU"/>
        </w:rPr>
        <w:t>, через сайт муниципального автономного учреждения «Молодежная биржа труда «Гелиос» (</w:t>
      </w:r>
      <w:proofErr w:type="spellStart"/>
      <w:r w:rsidR="00EC0E05">
        <w:rPr>
          <w:bCs/>
          <w:color w:val="auto"/>
        </w:rPr>
        <w:t>mbt</w:t>
      </w:r>
      <w:proofErr w:type="spellEnd"/>
      <w:r w:rsidR="00EC0E05" w:rsidRPr="00EC0E05">
        <w:rPr>
          <w:bCs/>
          <w:color w:val="auto"/>
          <w:lang w:val="ru-RU"/>
        </w:rPr>
        <w:t>-</w:t>
      </w:r>
      <w:proofErr w:type="spellStart"/>
      <w:r w:rsidR="00EC0E05">
        <w:rPr>
          <w:bCs/>
          <w:color w:val="auto"/>
        </w:rPr>
        <w:t>helios</w:t>
      </w:r>
      <w:proofErr w:type="spellEnd"/>
      <w:r w:rsidR="00EC0E05" w:rsidRPr="00EC0E05">
        <w:rPr>
          <w:bCs/>
          <w:color w:val="auto"/>
          <w:lang w:val="ru-RU"/>
        </w:rPr>
        <w:t>.</w:t>
      </w:r>
      <w:proofErr w:type="spellStart"/>
      <w:r w:rsidR="00EC0E05">
        <w:rPr>
          <w:bCs/>
          <w:color w:val="auto"/>
        </w:rPr>
        <w:t>ru</w:t>
      </w:r>
      <w:proofErr w:type="spellEnd"/>
      <w:r w:rsidR="00EC0E05" w:rsidRPr="00EC0E05">
        <w:rPr>
          <w:bCs/>
          <w:color w:val="auto"/>
          <w:lang w:val="ru-RU"/>
        </w:rPr>
        <w:t>)</w:t>
      </w:r>
      <w:r w:rsidR="00EC0E05">
        <w:rPr>
          <w:bCs/>
          <w:color w:val="auto"/>
          <w:lang w:val="ru-RU"/>
        </w:rPr>
        <w:t>. Муниципальные правовые акты об утверждении ведомственной целевой программы и ее изменениях, а также о ходе ее реализации размещаются на официальном сайте администрации города Югорска (</w:t>
      </w:r>
      <w:hyperlink r:id="rId9" w:history="1">
        <w:r w:rsidR="00EC0E05" w:rsidRPr="005E41D3">
          <w:rPr>
            <w:rStyle w:val="a7"/>
            <w:bCs/>
          </w:rPr>
          <w:t>www</w:t>
        </w:r>
        <w:r w:rsidR="00EC0E05" w:rsidRPr="005E41D3">
          <w:rPr>
            <w:rStyle w:val="a7"/>
            <w:bCs/>
            <w:lang w:val="ru-RU"/>
          </w:rPr>
          <w:t>.</w:t>
        </w:r>
        <w:r w:rsidR="00EC0E05" w:rsidRPr="005E41D3">
          <w:rPr>
            <w:rStyle w:val="a7"/>
            <w:bCs/>
          </w:rPr>
          <w:t>adm</w:t>
        </w:r>
        <w:r w:rsidR="00EC0E05" w:rsidRPr="005E41D3">
          <w:rPr>
            <w:rStyle w:val="a7"/>
            <w:bCs/>
            <w:lang w:val="ru-RU"/>
          </w:rPr>
          <w:t>.</w:t>
        </w:r>
        <w:r w:rsidR="00EC0E05" w:rsidRPr="005E41D3">
          <w:rPr>
            <w:rStyle w:val="a7"/>
            <w:bCs/>
          </w:rPr>
          <w:t>ugorsk</w:t>
        </w:r>
        <w:r w:rsidR="00EC0E05" w:rsidRPr="005E41D3">
          <w:rPr>
            <w:rStyle w:val="a7"/>
            <w:bCs/>
            <w:lang w:val="ru-RU"/>
          </w:rPr>
          <w:t>.</w:t>
        </w:r>
        <w:proofErr w:type="spellStart"/>
        <w:r w:rsidR="00EC0E05" w:rsidRPr="005E41D3">
          <w:rPr>
            <w:rStyle w:val="a7"/>
            <w:bCs/>
          </w:rPr>
          <w:t>ru</w:t>
        </w:r>
        <w:proofErr w:type="spellEnd"/>
      </w:hyperlink>
      <w:r w:rsidR="00EC0E05" w:rsidRPr="00EC0E05">
        <w:rPr>
          <w:bCs/>
          <w:color w:val="auto"/>
          <w:lang w:val="ru-RU"/>
        </w:rPr>
        <w:t>)</w:t>
      </w:r>
      <w:r w:rsidR="00EC0E05">
        <w:rPr>
          <w:bCs/>
          <w:color w:val="auto"/>
          <w:lang w:val="ru-RU"/>
        </w:rPr>
        <w:t xml:space="preserve">. </w:t>
      </w:r>
    </w:p>
    <w:p w:rsidR="00886C71" w:rsidRPr="00062F14" w:rsidRDefault="00886C71" w:rsidP="00886C71">
      <w:pPr>
        <w:pStyle w:val="Standard"/>
        <w:spacing w:line="100" w:lineRule="atLeast"/>
        <w:ind w:firstLine="555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>Информационная работа ведется с учреждениями, предприятиями и организациями города о возможности и необходимости создания временных рабочих мест для безработных граждан. Для создания рабочих мест МАУ МБТ «Гелиос» заключает договоры о совместной деятельности с бюджетным учреждением Ханты — Мансийского автономного округа - Югра «Югорский центр занятости населения», предприятиями, учреждениями и организациями города.</w:t>
      </w:r>
    </w:p>
    <w:p w:rsidR="00886C71" w:rsidRPr="00062F14" w:rsidRDefault="00886C71" w:rsidP="00886C71">
      <w:pPr>
        <w:pStyle w:val="Standard"/>
        <w:tabs>
          <w:tab w:val="left" w:pos="180"/>
        </w:tabs>
        <w:spacing w:line="100" w:lineRule="atLeast"/>
        <w:ind w:firstLine="720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>БУ ХМАО-Югры «Югорский центр занятости населения» на основе полученных от работодателей города Югорска сведений о потребности в работниках формирует банк вакансий, на основании которого МАУ МБТ «Гелиос», направляет к работодателям по заявкам и в согласованные с ними сроки граждан из числа безработных.</w:t>
      </w:r>
    </w:p>
    <w:p w:rsidR="00886C71" w:rsidRPr="00062F14" w:rsidRDefault="00886C71" w:rsidP="00886C71">
      <w:pPr>
        <w:pStyle w:val="Standard"/>
        <w:spacing w:line="100" w:lineRule="atLeast"/>
        <w:ind w:firstLine="708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>Между данными гражданами и МАУ «Молодежная биржа труда «Гелиос» заключается срочный трудовой договор, второй экземпляр которого обязательно вручается работнику.</w:t>
      </w:r>
    </w:p>
    <w:p w:rsidR="00886C71" w:rsidRPr="00062F14" w:rsidRDefault="00886C71" w:rsidP="00886C71">
      <w:pPr>
        <w:pStyle w:val="Standard"/>
        <w:spacing w:line="100" w:lineRule="atLeast"/>
        <w:ind w:firstLine="540"/>
        <w:jc w:val="both"/>
        <w:rPr>
          <w:color w:val="auto"/>
          <w:lang w:val="ru-RU"/>
        </w:rPr>
      </w:pPr>
      <w:r w:rsidRPr="00062F14">
        <w:rPr>
          <w:color w:val="auto"/>
          <w:lang w:val="ru-RU"/>
        </w:rPr>
        <w:t xml:space="preserve"> Муниципальное автономное учреждение «Молодежная биржа труда «Гелиос» формирует перечень объектов по видам работ </w:t>
      </w:r>
      <w:proofErr w:type="gramStart"/>
      <w:r w:rsidRPr="00062F14">
        <w:rPr>
          <w:color w:val="auto"/>
          <w:lang w:val="ru-RU"/>
        </w:rPr>
        <w:t>согласно заявок</w:t>
      </w:r>
      <w:proofErr w:type="gramEnd"/>
      <w:r w:rsidRPr="00062F14">
        <w:rPr>
          <w:color w:val="auto"/>
          <w:lang w:val="ru-RU"/>
        </w:rPr>
        <w:t xml:space="preserve">, поступающих от предприятий, учреждений и организаций города и предоставляет его координатору программы с целью рассмотрения и утверждения. Удовлетворение заявок от муниципальных учреждений и предприятий города </w:t>
      </w:r>
      <w:r w:rsidRPr="00062F14">
        <w:rPr>
          <w:color w:val="auto"/>
          <w:lang w:val="ru-RU"/>
        </w:rPr>
        <w:lastRenderedPageBreak/>
        <w:t>осуществляется в приоритетном порядке.</w:t>
      </w:r>
    </w:p>
    <w:p w:rsidR="00886C71" w:rsidRPr="00062F14" w:rsidRDefault="00886C71" w:rsidP="00886C71">
      <w:pPr>
        <w:pStyle w:val="Standard"/>
        <w:spacing w:line="100" w:lineRule="atLeast"/>
        <w:ind w:firstLine="540"/>
        <w:jc w:val="both"/>
        <w:rPr>
          <w:color w:val="auto"/>
          <w:lang w:val="ru-RU"/>
        </w:rPr>
      </w:pPr>
      <w:r w:rsidRPr="00062F14">
        <w:rPr>
          <w:color w:val="auto"/>
          <w:lang w:val="ru-RU"/>
        </w:rPr>
        <w:t xml:space="preserve">  Трудоустроенным через МАУ «МБТ «Гелиос» несовершеннолетним в возрасте от 14 до 18 лет в свободное от учебы время, безработным гражданам, испытывающим трудности в поиске работы, безработным гражданам из числа выпускников учреждений профессионального образования и неработающей молодежи, дополнительно к заработной плате БУ ХМАО - Югры «Югорский центр занятости населения» выплачивается материальное пособие.</w:t>
      </w:r>
    </w:p>
    <w:p w:rsidR="00886C71" w:rsidRPr="00062F14" w:rsidRDefault="00886C71" w:rsidP="00886C71">
      <w:pPr>
        <w:pStyle w:val="Standard"/>
        <w:ind w:firstLine="540"/>
        <w:jc w:val="both"/>
        <w:rPr>
          <w:color w:val="auto"/>
          <w:lang w:val="ru-RU"/>
        </w:rPr>
      </w:pPr>
      <w:r w:rsidRPr="00062F14">
        <w:rPr>
          <w:color w:val="auto"/>
          <w:lang w:val="ru-RU"/>
        </w:rPr>
        <w:t xml:space="preserve">  </w:t>
      </w:r>
      <w:proofErr w:type="gramStart"/>
      <w:r w:rsidRPr="00062F14">
        <w:rPr>
          <w:color w:val="auto"/>
          <w:lang w:val="ru-RU"/>
        </w:rPr>
        <w:t xml:space="preserve">Ежегодно приказом </w:t>
      </w:r>
      <w:r w:rsidR="00B400EF">
        <w:rPr>
          <w:color w:val="auto"/>
          <w:lang w:val="ru-RU"/>
        </w:rPr>
        <w:t>У</w:t>
      </w:r>
      <w:r w:rsidRPr="00062F14">
        <w:rPr>
          <w:color w:val="auto"/>
          <w:lang w:val="ru-RU"/>
        </w:rPr>
        <w:t>правления по физической культуре, спорту, работе с детьми и молодёжью администрации города Югорска утверждается количество участников программы из числа несовершеннолетних в возрасте от 14 до 18 лет в 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</w:t>
      </w:r>
      <w:proofErr w:type="gramEnd"/>
      <w:r w:rsidRPr="00062F14">
        <w:rPr>
          <w:color w:val="auto"/>
          <w:lang w:val="ru-RU"/>
        </w:rPr>
        <w:t xml:space="preserve">, </w:t>
      </w:r>
      <w:proofErr w:type="gramStart"/>
      <w:r w:rsidRPr="00062F14">
        <w:rPr>
          <w:color w:val="auto"/>
          <w:lang w:val="ru-RU"/>
        </w:rPr>
        <w:t>ищущих работу впервые, организацию временного трудоустройства безработных граждан в возрасте до 25 лет из числа выпускников образовательных учреждений начального, среднего и высшего профессионального образования, впервые получивших профессиональное образование соответствующего уровня и обратившихся в поисках работы по полученной специальности в течение календарного года после получения документов о соответствующем образовании и устанавливается размер оплаты труда каждой категории.</w:t>
      </w:r>
      <w:proofErr w:type="gramEnd"/>
    </w:p>
    <w:p w:rsidR="00886C71" w:rsidRPr="00062F14" w:rsidRDefault="00886C71" w:rsidP="00886C71">
      <w:pPr>
        <w:pStyle w:val="Standard"/>
        <w:jc w:val="both"/>
        <w:rPr>
          <w:color w:val="auto"/>
          <w:lang w:val="ru-RU"/>
        </w:rPr>
      </w:pPr>
      <w:r w:rsidRPr="00062F14">
        <w:rPr>
          <w:color w:val="auto"/>
          <w:lang w:val="ru-RU"/>
        </w:rPr>
        <w:t xml:space="preserve">              Механизм реализации программы включает в себя следующие этапы:</w:t>
      </w:r>
    </w:p>
    <w:p w:rsidR="00886C71" w:rsidRPr="00062F14" w:rsidRDefault="00886C71" w:rsidP="00886C71">
      <w:pPr>
        <w:pStyle w:val="Standard"/>
        <w:jc w:val="both"/>
        <w:rPr>
          <w:color w:val="auto"/>
          <w:lang w:val="ru-RU"/>
        </w:rPr>
      </w:pPr>
      <w:r w:rsidRPr="00062F14">
        <w:rPr>
          <w:color w:val="auto"/>
          <w:lang w:val="ru-RU"/>
        </w:rPr>
        <w:t>1. Разработка и принятие нормативных правовых актов, необходимых для реализации программных мероприятий.</w:t>
      </w:r>
    </w:p>
    <w:p w:rsidR="00886C71" w:rsidRPr="00062F14" w:rsidRDefault="00886C71" w:rsidP="00886C71">
      <w:pPr>
        <w:pStyle w:val="Standard"/>
        <w:jc w:val="both"/>
        <w:rPr>
          <w:color w:val="auto"/>
          <w:lang w:val="ru-RU"/>
        </w:rPr>
      </w:pPr>
      <w:r w:rsidRPr="00062F14">
        <w:rPr>
          <w:color w:val="auto"/>
          <w:lang w:val="ru-RU"/>
        </w:rPr>
        <w:t>2.</w:t>
      </w:r>
      <w:r w:rsidRPr="00062F14">
        <w:rPr>
          <w:color w:val="auto"/>
        </w:rPr>
        <w:t> </w:t>
      </w:r>
      <w:r w:rsidRPr="00062F14">
        <w:rPr>
          <w:color w:val="auto"/>
          <w:lang w:val="ru-RU"/>
        </w:rPr>
        <w:t>Ежегодное уточнение программных и сметных мероприятий, необходимых для реализации программы на следующий финансовый год.</w:t>
      </w:r>
    </w:p>
    <w:p w:rsidR="00886C71" w:rsidRPr="00062F14" w:rsidRDefault="00886C71" w:rsidP="00886C71">
      <w:pPr>
        <w:pStyle w:val="Standard"/>
        <w:jc w:val="both"/>
        <w:rPr>
          <w:color w:val="auto"/>
          <w:lang w:val="ru-RU"/>
        </w:rPr>
      </w:pPr>
      <w:r w:rsidRPr="00062F14">
        <w:rPr>
          <w:color w:val="auto"/>
          <w:lang w:val="ru-RU"/>
        </w:rPr>
        <w:t>3.</w:t>
      </w:r>
      <w:r w:rsidRPr="00062F14">
        <w:rPr>
          <w:color w:val="auto"/>
        </w:rPr>
        <w:t> </w:t>
      </w:r>
      <w:r w:rsidRPr="00062F14">
        <w:rPr>
          <w:color w:val="auto"/>
          <w:lang w:val="ru-RU"/>
        </w:rPr>
        <w:t>Совершенствование структуры управления программой, с четким разграничением функций, полномочий, координации действий по реализации мероприятий.</w:t>
      </w:r>
    </w:p>
    <w:p w:rsidR="00886C71" w:rsidRPr="00062F14" w:rsidRDefault="00886C71" w:rsidP="00886C71">
      <w:pPr>
        <w:pStyle w:val="Standard"/>
        <w:jc w:val="both"/>
        <w:rPr>
          <w:color w:val="auto"/>
          <w:lang w:val="ru-RU"/>
        </w:rPr>
      </w:pPr>
      <w:r w:rsidRPr="00062F14">
        <w:rPr>
          <w:color w:val="auto"/>
          <w:lang w:val="ru-RU"/>
        </w:rPr>
        <w:t>4.</w:t>
      </w:r>
      <w:r w:rsidRPr="00062F14">
        <w:rPr>
          <w:color w:val="auto"/>
        </w:rPr>
        <w:t> </w:t>
      </w:r>
      <w:r w:rsidRPr="00062F14">
        <w:rPr>
          <w:color w:val="auto"/>
          <w:lang w:val="ru-RU"/>
        </w:rPr>
        <w:t>Совмещение части выполняемых функций по реализации программы во взаимодействии с организациями города.</w:t>
      </w:r>
    </w:p>
    <w:p w:rsidR="00886C71" w:rsidRPr="00062F14" w:rsidRDefault="00886C71" w:rsidP="00886C71">
      <w:pPr>
        <w:pStyle w:val="Standard"/>
        <w:jc w:val="both"/>
        <w:rPr>
          <w:bCs/>
          <w:color w:val="auto"/>
          <w:lang w:val="ru-RU"/>
        </w:rPr>
      </w:pPr>
      <w:r w:rsidRPr="00062F14">
        <w:rPr>
          <w:color w:val="auto"/>
          <w:lang w:val="ru-RU"/>
        </w:rPr>
        <w:t xml:space="preserve">5. Организация </w:t>
      </w:r>
      <w:r w:rsidRPr="00062F14">
        <w:rPr>
          <w:bCs/>
          <w:color w:val="auto"/>
          <w:lang w:val="ru-RU"/>
        </w:rPr>
        <w:t>информационной работы в виде объявлений на официальном городском сайте, в городских средствах массовой информации.</w:t>
      </w:r>
    </w:p>
    <w:p w:rsidR="00886C71" w:rsidRPr="00062F14" w:rsidRDefault="00886C71" w:rsidP="00886C71">
      <w:pPr>
        <w:pStyle w:val="Standard"/>
        <w:jc w:val="both"/>
        <w:rPr>
          <w:bCs/>
          <w:color w:val="auto"/>
          <w:lang w:val="ru-RU"/>
        </w:rPr>
      </w:pPr>
      <w:r w:rsidRPr="00062F14">
        <w:rPr>
          <w:bCs/>
          <w:color w:val="auto"/>
          <w:lang w:val="ru-RU"/>
        </w:rPr>
        <w:t>6.</w:t>
      </w:r>
      <w:r w:rsidRPr="00062F14">
        <w:rPr>
          <w:bCs/>
          <w:color w:val="auto"/>
        </w:rPr>
        <w:t> </w:t>
      </w:r>
      <w:r w:rsidRPr="00062F14">
        <w:rPr>
          <w:bCs/>
          <w:color w:val="auto"/>
          <w:lang w:val="ru-RU"/>
        </w:rPr>
        <w:t>Заключение соглашений о совместной деятельности с Бюджетным учреждением Ханты — Мансийского автономного округа - Югры «Югорский центр занятости населения» и  организациями города.</w:t>
      </w:r>
    </w:p>
    <w:p w:rsidR="00886C71" w:rsidRDefault="00886C71" w:rsidP="00886C71">
      <w:pPr>
        <w:pStyle w:val="Standard"/>
        <w:jc w:val="both"/>
        <w:rPr>
          <w:bCs/>
          <w:lang w:val="ru-RU"/>
        </w:rPr>
      </w:pPr>
    </w:p>
    <w:p w:rsidR="00886C71" w:rsidRDefault="00886C71" w:rsidP="00886C71">
      <w:pPr>
        <w:pStyle w:val="Standard"/>
        <w:spacing w:line="360" w:lineRule="auto"/>
        <w:ind w:firstLine="720"/>
        <w:jc w:val="center"/>
        <w:rPr>
          <w:b/>
          <w:lang w:val="ru-RU"/>
        </w:rPr>
      </w:pPr>
    </w:p>
    <w:p w:rsidR="00886C71" w:rsidRPr="00D90B0D" w:rsidRDefault="00886C71" w:rsidP="00886C71">
      <w:pPr>
        <w:rPr>
          <w:lang w:val="ru-RU"/>
        </w:rPr>
        <w:sectPr w:rsidR="00886C71" w:rsidRPr="00D90B0D" w:rsidSect="00886C71">
          <w:pgSz w:w="11905" w:h="16837"/>
          <w:pgMar w:top="397" w:right="567" w:bottom="851" w:left="1418" w:header="720" w:footer="720" w:gutter="0"/>
          <w:cols w:space="720"/>
          <w:docGrid w:linePitch="360"/>
        </w:sectPr>
      </w:pPr>
    </w:p>
    <w:p w:rsidR="00886C71" w:rsidRPr="007D427E" w:rsidRDefault="00886C71" w:rsidP="00886C71">
      <w:pPr>
        <w:ind w:firstLine="567"/>
        <w:jc w:val="right"/>
        <w:rPr>
          <w:rStyle w:val="apple-style-span"/>
          <w:b/>
          <w:sz w:val="22"/>
          <w:szCs w:val="22"/>
          <w:lang w:val="ru-RU"/>
        </w:rPr>
      </w:pPr>
      <w:r w:rsidRPr="007D427E">
        <w:rPr>
          <w:rStyle w:val="apple-style-span"/>
          <w:b/>
          <w:sz w:val="22"/>
          <w:szCs w:val="22"/>
          <w:lang w:val="ru-RU"/>
        </w:rPr>
        <w:lastRenderedPageBreak/>
        <w:t>Приложение 1</w:t>
      </w:r>
    </w:p>
    <w:p w:rsidR="00886C71" w:rsidRPr="007D427E" w:rsidRDefault="00886C71" w:rsidP="00886C71">
      <w:pPr>
        <w:ind w:firstLine="567"/>
        <w:jc w:val="right"/>
        <w:rPr>
          <w:rStyle w:val="apple-style-span"/>
          <w:b/>
          <w:sz w:val="22"/>
          <w:szCs w:val="22"/>
          <w:lang w:val="ru-RU"/>
        </w:rPr>
      </w:pPr>
      <w:r w:rsidRPr="007D427E">
        <w:rPr>
          <w:rStyle w:val="apple-style-span"/>
          <w:b/>
          <w:sz w:val="22"/>
          <w:szCs w:val="22"/>
          <w:lang w:val="ru-RU"/>
        </w:rPr>
        <w:t>к ведомственной целевой программе</w:t>
      </w:r>
    </w:p>
    <w:p w:rsidR="00886C71" w:rsidRPr="007D427E" w:rsidRDefault="00886C71" w:rsidP="00886C71">
      <w:pPr>
        <w:ind w:firstLine="567"/>
        <w:jc w:val="right"/>
        <w:rPr>
          <w:rStyle w:val="apple-style-span"/>
          <w:b/>
          <w:sz w:val="22"/>
          <w:szCs w:val="22"/>
          <w:lang w:val="ru-RU"/>
        </w:rPr>
      </w:pPr>
      <w:r w:rsidRPr="007D427E">
        <w:rPr>
          <w:rStyle w:val="apple-style-span"/>
          <w:b/>
          <w:sz w:val="22"/>
          <w:szCs w:val="22"/>
          <w:lang w:val="ru-RU"/>
        </w:rPr>
        <w:t xml:space="preserve">«Временное трудоустройство в городе </w:t>
      </w:r>
      <w:proofErr w:type="spellStart"/>
      <w:r w:rsidRPr="007D427E">
        <w:rPr>
          <w:rStyle w:val="apple-style-span"/>
          <w:b/>
          <w:sz w:val="22"/>
          <w:szCs w:val="22"/>
          <w:lang w:val="ru-RU"/>
        </w:rPr>
        <w:t>Югорске</w:t>
      </w:r>
      <w:proofErr w:type="spellEnd"/>
      <w:r w:rsidRPr="007D427E">
        <w:rPr>
          <w:rStyle w:val="apple-style-span"/>
          <w:b/>
          <w:sz w:val="22"/>
          <w:szCs w:val="22"/>
          <w:lang w:val="ru-RU"/>
        </w:rPr>
        <w:t xml:space="preserve"> на 2013-2015 годы»</w:t>
      </w:r>
    </w:p>
    <w:p w:rsidR="007D427E" w:rsidRDefault="007D427E" w:rsidP="00886C71">
      <w:pPr>
        <w:jc w:val="center"/>
        <w:rPr>
          <w:b/>
          <w:sz w:val="22"/>
          <w:szCs w:val="22"/>
          <w:lang w:val="ru-RU"/>
        </w:rPr>
      </w:pPr>
    </w:p>
    <w:p w:rsidR="0073428E" w:rsidRDefault="0073428E" w:rsidP="00886C71">
      <w:pPr>
        <w:jc w:val="center"/>
        <w:rPr>
          <w:b/>
          <w:sz w:val="22"/>
          <w:szCs w:val="22"/>
          <w:lang w:val="ru-RU"/>
        </w:rPr>
      </w:pPr>
    </w:p>
    <w:p w:rsidR="0073428E" w:rsidRDefault="0073428E" w:rsidP="00886C71">
      <w:pPr>
        <w:jc w:val="center"/>
        <w:rPr>
          <w:b/>
          <w:sz w:val="22"/>
          <w:szCs w:val="22"/>
          <w:lang w:val="ru-RU"/>
        </w:rPr>
      </w:pPr>
    </w:p>
    <w:p w:rsidR="0073428E" w:rsidRDefault="0073428E" w:rsidP="00886C71">
      <w:pPr>
        <w:jc w:val="center"/>
        <w:rPr>
          <w:b/>
          <w:sz w:val="22"/>
          <w:szCs w:val="22"/>
          <w:lang w:val="ru-RU"/>
        </w:rPr>
      </w:pPr>
    </w:p>
    <w:p w:rsidR="0073428E" w:rsidRDefault="00886C71" w:rsidP="00886C71">
      <w:pPr>
        <w:jc w:val="center"/>
        <w:rPr>
          <w:b/>
          <w:sz w:val="22"/>
          <w:szCs w:val="22"/>
          <w:lang w:val="ru-RU"/>
        </w:rPr>
      </w:pPr>
      <w:r w:rsidRPr="00F45C08">
        <w:rPr>
          <w:b/>
          <w:sz w:val="22"/>
          <w:szCs w:val="22"/>
          <w:lang w:val="ru-RU"/>
        </w:rPr>
        <w:t xml:space="preserve">Ожидаемые конечные результаты, </w:t>
      </w:r>
    </w:p>
    <w:p w:rsidR="00886C71" w:rsidRPr="00F45C08" w:rsidRDefault="00886C71" w:rsidP="00886C71">
      <w:pPr>
        <w:jc w:val="center"/>
        <w:rPr>
          <w:b/>
          <w:sz w:val="22"/>
          <w:szCs w:val="22"/>
          <w:lang w:val="ru-RU"/>
        </w:rPr>
      </w:pPr>
      <w:r w:rsidRPr="00F45C08">
        <w:rPr>
          <w:b/>
          <w:sz w:val="22"/>
          <w:szCs w:val="22"/>
          <w:lang w:val="ru-RU"/>
        </w:rPr>
        <w:t xml:space="preserve">а также непосредственные результаты реализации ведомственной целевой программы </w:t>
      </w:r>
    </w:p>
    <w:p w:rsidR="007D427E" w:rsidRDefault="00886C71" w:rsidP="00886C71">
      <w:pPr>
        <w:pStyle w:val="Standard"/>
        <w:jc w:val="center"/>
        <w:rPr>
          <w:b/>
          <w:sz w:val="22"/>
          <w:szCs w:val="22"/>
          <w:lang w:val="ru-RU"/>
        </w:rPr>
      </w:pPr>
      <w:r w:rsidRPr="00F45C08">
        <w:rPr>
          <w:b/>
          <w:sz w:val="22"/>
          <w:szCs w:val="22"/>
          <w:lang w:val="ru-RU"/>
        </w:rPr>
        <w:t xml:space="preserve">«Временное трудоустройство в городе </w:t>
      </w:r>
      <w:proofErr w:type="spellStart"/>
      <w:r w:rsidRPr="00F45C08">
        <w:rPr>
          <w:b/>
          <w:sz w:val="22"/>
          <w:szCs w:val="22"/>
          <w:lang w:val="ru-RU"/>
        </w:rPr>
        <w:t>Югорске</w:t>
      </w:r>
      <w:proofErr w:type="spellEnd"/>
      <w:r w:rsidRPr="00F45C08">
        <w:rPr>
          <w:b/>
          <w:sz w:val="22"/>
          <w:szCs w:val="22"/>
          <w:lang w:val="ru-RU"/>
        </w:rPr>
        <w:t xml:space="preserve"> на 2013 — 2015 годы»</w:t>
      </w:r>
    </w:p>
    <w:p w:rsidR="0073428E" w:rsidRDefault="0073428E" w:rsidP="00886C71">
      <w:pPr>
        <w:pStyle w:val="Standard"/>
        <w:jc w:val="center"/>
        <w:rPr>
          <w:sz w:val="22"/>
          <w:szCs w:val="22"/>
          <w:lang w:val="ru-RU"/>
        </w:rPr>
      </w:pPr>
    </w:p>
    <w:p w:rsidR="0073428E" w:rsidRDefault="0073428E" w:rsidP="00886C71">
      <w:pPr>
        <w:pStyle w:val="Standard"/>
        <w:jc w:val="center"/>
        <w:rPr>
          <w:sz w:val="22"/>
          <w:szCs w:val="22"/>
          <w:lang w:val="ru-RU"/>
        </w:rPr>
      </w:pPr>
    </w:p>
    <w:p w:rsidR="00632998" w:rsidRPr="00F45C08" w:rsidRDefault="00632998" w:rsidP="00886C71">
      <w:pPr>
        <w:pStyle w:val="Standard"/>
        <w:jc w:val="center"/>
        <w:rPr>
          <w:sz w:val="22"/>
          <w:szCs w:val="22"/>
          <w:lang w:val="ru-RU"/>
        </w:rPr>
      </w:pPr>
    </w:p>
    <w:tbl>
      <w:tblPr>
        <w:tblW w:w="1573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"/>
        <w:gridCol w:w="5528"/>
        <w:gridCol w:w="1595"/>
        <w:gridCol w:w="2100"/>
        <w:gridCol w:w="1935"/>
        <w:gridCol w:w="1706"/>
        <w:gridCol w:w="2445"/>
      </w:tblGrid>
      <w:tr w:rsidR="007D427E" w:rsidRPr="00C53215" w:rsidTr="007D427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27E" w:rsidRPr="007D427E" w:rsidRDefault="007D427E" w:rsidP="00832BF9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D427E"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27E" w:rsidRPr="007D427E" w:rsidRDefault="007D427E" w:rsidP="00832BF9">
            <w:pPr>
              <w:tabs>
                <w:tab w:val="left" w:pos="320"/>
              </w:tabs>
              <w:snapToGrid w:val="0"/>
              <w:jc w:val="center"/>
              <w:textAlignment w:val="top"/>
              <w:rPr>
                <w:i/>
                <w:sz w:val="22"/>
                <w:szCs w:val="22"/>
              </w:rPr>
            </w:pPr>
            <w:proofErr w:type="spellStart"/>
            <w:r w:rsidRPr="007D427E">
              <w:rPr>
                <w:i/>
                <w:sz w:val="22"/>
                <w:szCs w:val="22"/>
              </w:rPr>
              <w:t>Наименование</w:t>
            </w:r>
            <w:proofErr w:type="spellEnd"/>
            <w:r w:rsidRPr="007D427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D427E">
              <w:rPr>
                <w:i/>
                <w:sz w:val="22"/>
                <w:szCs w:val="22"/>
              </w:rPr>
              <w:t>показателей</w:t>
            </w:r>
            <w:proofErr w:type="spellEnd"/>
            <w:r w:rsidRPr="007D427E">
              <w:rPr>
                <w:i/>
                <w:sz w:val="22"/>
                <w:szCs w:val="22"/>
              </w:rPr>
              <w:t xml:space="preserve">     </w:t>
            </w:r>
          </w:p>
          <w:p w:rsidR="007D427E" w:rsidRPr="007D427E" w:rsidRDefault="007D427E" w:rsidP="00832BF9">
            <w:pPr>
              <w:tabs>
                <w:tab w:val="left" w:pos="320"/>
              </w:tabs>
              <w:jc w:val="center"/>
              <w:textAlignment w:val="top"/>
              <w:rPr>
                <w:i/>
                <w:sz w:val="22"/>
                <w:szCs w:val="22"/>
              </w:rPr>
            </w:pPr>
            <w:proofErr w:type="spellStart"/>
            <w:r w:rsidRPr="007D427E">
              <w:rPr>
                <w:i/>
                <w:sz w:val="22"/>
                <w:szCs w:val="22"/>
              </w:rPr>
              <w:t>результативности</w:t>
            </w:r>
            <w:proofErr w:type="spellEnd"/>
            <w:r w:rsidRPr="007D427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D427E">
              <w:rPr>
                <w:i/>
                <w:sz w:val="22"/>
                <w:szCs w:val="22"/>
              </w:rPr>
              <w:t>программы</w:t>
            </w:r>
            <w:proofErr w:type="spellEnd"/>
            <w:r w:rsidRPr="007D427E">
              <w:rPr>
                <w:i/>
                <w:sz w:val="22"/>
                <w:szCs w:val="22"/>
              </w:rPr>
              <w:t xml:space="preserve"> </w:t>
            </w:r>
          </w:p>
          <w:p w:rsidR="007D427E" w:rsidRPr="007D427E" w:rsidRDefault="007D427E" w:rsidP="00832BF9">
            <w:pPr>
              <w:tabs>
                <w:tab w:val="left" w:pos="320"/>
              </w:tabs>
              <w:jc w:val="center"/>
              <w:textAlignment w:val="top"/>
              <w:rPr>
                <w:i/>
                <w:sz w:val="22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427E" w:rsidRPr="007D427E" w:rsidRDefault="007D427E" w:rsidP="00832BF9">
            <w:pPr>
              <w:tabs>
                <w:tab w:val="left" w:pos="320"/>
              </w:tabs>
              <w:snapToGrid w:val="0"/>
              <w:jc w:val="center"/>
              <w:textAlignment w:val="top"/>
              <w:rPr>
                <w:i/>
                <w:sz w:val="22"/>
                <w:szCs w:val="22"/>
                <w:lang w:val="ru-RU"/>
              </w:rPr>
            </w:pPr>
            <w:r w:rsidRPr="007D427E">
              <w:rPr>
                <w:i/>
                <w:sz w:val="22"/>
                <w:szCs w:val="22"/>
                <w:lang w:val="ru-RU"/>
              </w:rPr>
              <w:t xml:space="preserve">Базовый показатель на начало реализации программы </w:t>
            </w:r>
          </w:p>
        </w:tc>
        <w:tc>
          <w:tcPr>
            <w:tcW w:w="5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27E" w:rsidRPr="007D427E" w:rsidRDefault="007D427E" w:rsidP="00832BF9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</w:p>
          <w:p w:rsidR="007D427E" w:rsidRPr="007D427E" w:rsidRDefault="007D427E" w:rsidP="00832BF9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 w:rsidRPr="007D427E">
              <w:rPr>
                <w:i/>
                <w:sz w:val="22"/>
                <w:szCs w:val="22"/>
                <w:lang w:val="ru-RU"/>
              </w:rPr>
              <w:t>Значение показателя по годам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27E" w:rsidRPr="007D427E" w:rsidRDefault="007D427E" w:rsidP="00832BF9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 w:rsidRPr="007D427E">
              <w:rPr>
                <w:i/>
                <w:sz w:val="22"/>
                <w:szCs w:val="22"/>
                <w:lang w:val="ru-RU"/>
              </w:rPr>
              <w:t>Целевое значение показателя на момент окончания действия программы</w:t>
            </w:r>
          </w:p>
        </w:tc>
      </w:tr>
      <w:tr w:rsidR="007D427E" w:rsidRPr="00F45C08" w:rsidTr="007D427E">
        <w:trPr>
          <w:trHeight w:val="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27E" w:rsidRPr="007D427E" w:rsidRDefault="007D427E" w:rsidP="00832BF9">
            <w:pPr>
              <w:snapToGrid w:val="0"/>
              <w:jc w:val="both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27E" w:rsidRPr="007D427E" w:rsidRDefault="007D427E" w:rsidP="00832BF9">
            <w:pPr>
              <w:snapToGrid w:val="0"/>
              <w:jc w:val="both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</w:tcBorders>
          </w:tcPr>
          <w:p w:rsidR="007D427E" w:rsidRPr="007D427E" w:rsidRDefault="007D427E" w:rsidP="00832BF9">
            <w:pPr>
              <w:snapToGrid w:val="0"/>
              <w:jc w:val="both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427E" w:rsidRPr="008C6128" w:rsidRDefault="007D427E" w:rsidP="00832BF9">
            <w:pPr>
              <w:snapToGrid w:val="0"/>
              <w:jc w:val="center"/>
              <w:rPr>
                <w:i/>
                <w:sz w:val="22"/>
                <w:szCs w:val="22"/>
                <w:vertAlign w:val="superscript"/>
                <w:lang w:val="ru-RU"/>
              </w:rPr>
            </w:pPr>
            <w:r w:rsidRPr="007D427E">
              <w:rPr>
                <w:i/>
                <w:sz w:val="22"/>
                <w:szCs w:val="22"/>
              </w:rPr>
              <w:t>2013</w:t>
            </w:r>
            <w:r w:rsidR="008C6128">
              <w:rPr>
                <w:i/>
                <w:sz w:val="22"/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427E" w:rsidRPr="008C6128" w:rsidRDefault="007D427E" w:rsidP="00832BF9">
            <w:pPr>
              <w:snapToGrid w:val="0"/>
              <w:jc w:val="center"/>
              <w:rPr>
                <w:i/>
                <w:sz w:val="22"/>
                <w:szCs w:val="22"/>
                <w:vertAlign w:val="superscript"/>
                <w:lang w:val="ru-RU"/>
              </w:rPr>
            </w:pPr>
            <w:r w:rsidRPr="007D427E">
              <w:rPr>
                <w:i/>
                <w:sz w:val="22"/>
                <w:szCs w:val="22"/>
              </w:rPr>
              <w:t>2014</w:t>
            </w:r>
            <w:r w:rsidR="008C6128">
              <w:rPr>
                <w:i/>
                <w:sz w:val="22"/>
                <w:szCs w:val="22"/>
                <w:vertAlign w:val="superscript"/>
                <w:lang w:val="ru-RU"/>
              </w:rPr>
              <w:t>**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427E" w:rsidRPr="008C6128" w:rsidRDefault="007D427E" w:rsidP="00832BF9">
            <w:pPr>
              <w:snapToGrid w:val="0"/>
              <w:jc w:val="center"/>
              <w:rPr>
                <w:i/>
                <w:sz w:val="22"/>
                <w:szCs w:val="22"/>
                <w:vertAlign w:val="superscript"/>
                <w:lang w:val="ru-RU"/>
              </w:rPr>
            </w:pPr>
            <w:r w:rsidRPr="007D427E">
              <w:rPr>
                <w:i/>
                <w:sz w:val="22"/>
                <w:szCs w:val="22"/>
              </w:rPr>
              <w:t>2015</w:t>
            </w:r>
            <w:r w:rsidR="008C6128">
              <w:rPr>
                <w:i/>
                <w:sz w:val="22"/>
                <w:szCs w:val="22"/>
                <w:vertAlign w:val="superscript"/>
                <w:lang w:val="ru-RU"/>
              </w:rPr>
              <w:t>**</w:t>
            </w:r>
          </w:p>
        </w:tc>
        <w:tc>
          <w:tcPr>
            <w:tcW w:w="2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427E" w:rsidRPr="007D427E" w:rsidRDefault="007D427E" w:rsidP="00832BF9">
            <w:pPr>
              <w:snapToGrid w:val="0"/>
              <w:jc w:val="both"/>
              <w:rPr>
                <w:i/>
                <w:sz w:val="22"/>
                <w:szCs w:val="22"/>
              </w:rPr>
            </w:pPr>
          </w:p>
        </w:tc>
      </w:tr>
      <w:tr w:rsidR="008C6128" w:rsidRPr="00F45C08" w:rsidTr="0073428E">
        <w:trPr>
          <w:trHeight w:val="238"/>
        </w:trPr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28" w:rsidRPr="00F45C08" w:rsidRDefault="008C6128" w:rsidP="00832BF9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F45C08">
              <w:rPr>
                <w:b/>
                <w:sz w:val="22"/>
                <w:szCs w:val="22"/>
                <w:lang w:val="ru-RU"/>
              </w:rPr>
              <w:t>Показатели непосредственных результатов</w:t>
            </w: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6128" w:rsidRPr="00F45C08" w:rsidRDefault="008C6128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6128" w:rsidRPr="00F45C08" w:rsidRDefault="008C6128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6128" w:rsidRPr="00F45C08" w:rsidRDefault="008C6128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6128" w:rsidRPr="00F45C08" w:rsidRDefault="008C6128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128" w:rsidRPr="00F45C08" w:rsidRDefault="008C6128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886C71" w:rsidRPr="00F45C08" w:rsidTr="00832BF9">
        <w:trPr>
          <w:trHeight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340B2A" w:rsidP="00340B2A">
            <w:pPr>
              <w:pStyle w:val="Standard"/>
              <w:snapToGrid w:val="0"/>
              <w:ind w:right="13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Сохранение к</w:t>
            </w:r>
            <w:r w:rsidR="00886C71" w:rsidRPr="00F45C08">
              <w:rPr>
                <w:sz w:val="22"/>
                <w:szCs w:val="22"/>
                <w:lang w:val="ru-RU"/>
              </w:rPr>
              <w:t>оличеств</w:t>
            </w:r>
            <w:r>
              <w:rPr>
                <w:sz w:val="22"/>
                <w:szCs w:val="22"/>
                <w:lang w:val="ru-RU"/>
              </w:rPr>
              <w:t>а</w:t>
            </w:r>
            <w:r w:rsidR="00886C71" w:rsidRPr="00F45C08">
              <w:rPr>
                <w:sz w:val="22"/>
                <w:szCs w:val="22"/>
                <w:lang w:val="ru-RU"/>
              </w:rPr>
              <w:t xml:space="preserve"> трудоустроенных, временно организованных в оплачиваемых общественных работах, чел.</w:t>
            </w:r>
            <w:r w:rsidR="00CB1C83">
              <w:rPr>
                <w:sz w:val="22"/>
                <w:szCs w:val="22"/>
                <w:lang w:val="ru-RU"/>
              </w:rPr>
              <w:t xml:space="preserve"> (не менее)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E2288" w:rsidRDefault="00886C71" w:rsidP="00832BF9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FE2288">
              <w:rPr>
                <w:color w:val="auto"/>
                <w:sz w:val="22"/>
                <w:szCs w:val="22"/>
              </w:rPr>
              <w:t>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E2288" w:rsidRDefault="00886C71" w:rsidP="00832BF9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FE2288">
              <w:rPr>
                <w:color w:val="auto"/>
                <w:sz w:val="22"/>
                <w:szCs w:val="22"/>
              </w:rPr>
              <w:t>72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7D427E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7D427E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1" w:rsidRPr="00F45C08" w:rsidRDefault="007D427E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</w:t>
            </w:r>
          </w:p>
        </w:tc>
      </w:tr>
      <w:tr w:rsidR="00886C71" w:rsidRPr="00F45C08" w:rsidTr="00832BF9">
        <w:trPr>
          <w:trHeight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340B2A" w:rsidP="00BB1E23">
            <w:pPr>
              <w:pStyle w:val="Standard"/>
              <w:snapToGrid w:val="0"/>
              <w:ind w:right="13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Сохранение к</w:t>
            </w:r>
            <w:r w:rsidR="00886C71" w:rsidRPr="00F45C08">
              <w:rPr>
                <w:sz w:val="22"/>
                <w:szCs w:val="22"/>
                <w:lang w:val="ru-RU"/>
              </w:rPr>
              <w:t>оличеств</w:t>
            </w:r>
            <w:r>
              <w:rPr>
                <w:sz w:val="22"/>
                <w:szCs w:val="22"/>
                <w:lang w:val="ru-RU"/>
              </w:rPr>
              <w:t>а</w:t>
            </w:r>
            <w:r w:rsidR="00886C71" w:rsidRPr="00F45C08">
              <w:rPr>
                <w:sz w:val="22"/>
                <w:szCs w:val="22"/>
                <w:lang w:val="ru-RU"/>
              </w:rPr>
              <w:t xml:space="preserve"> несовершеннолетних</w:t>
            </w:r>
            <w:r w:rsidR="00BB1E23">
              <w:rPr>
                <w:sz w:val="22"/>
                <w:szCs w:val="22"/>
                <w:lang w:val="ru-RU"/>
              </w:rPr>
              <w:t xml:space="preserve"> в возрасте от</w:t>
            </w:r>
            <w:r w:rsidR="00886C71" w:rsidRPr="00F45C08">
              <w:rPr>
                <w:sz w:val="22"/>
                <w:szCs w:val="22"/>
                <w:lang w:val="ru-RU"/>
              </w:rPr>
              <w:t xml:space="preserve"> 14 до 18 лет, </w:t>
            </w:r>
            <w:r w:rsidR="00BB1E23">
              <w:rPr>
                <w:sz w:val="22"/>
                <w:szCs w:val="22"/>
                <w:lang w:val="ru-RU"/>
              </w:rPr>
              <w:t xml:space="preserve"> трудоустроенных в свободное от учёбы время, </w:t>
            </w:r>
            <w:r w:rsidR="00886C71" w:rsidRPr="00F45C08">
              <w:rPr>
                <w:sz w:val="22"/>
                <w:szCs w:val="22"/>
                <w:lang w:val="ru-RU"/>
              </w:rPr>
              <w:t>чел.</w:t>
            </w:r>
            <w:r w:rsidR="00632998">
              <w:rPr>
                <w:sz w:val="22"/>
                <w:szCs w:val="22"/>
                <w:lang w:val="ru-RU"/>
              </w:rPr>
              <w:t xml:space="preserve"> (по 0,5 ставки)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F45C08">
              <w:rPr>
                <w:color w:val="auto"/>
                <w:sz w:val="22"/>
                <w:szCs w:val="22"/>
              </w:rPr>
              <w:t>305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F45C08">
              <w:rPr>
                <w:color w:val="auto"/>
                <w:sz w:val="22"/>
                <w:szCs w:val="22"/>
                <w:lang w:val="ru-RU"/>
              </w:rPr>
              <w:t>280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7D427E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7D427E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1" w:rsidRPr="00F45C08" w:rsidRDefault="007D427E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280</w:t>
            </w:r>
          </w:p>
        </w:tc>
      </w:tr>
      <w:tr w:rsidR="00886C71" w:rsidRPr="00F45C08" w:rsidTr="00832BF9">
        <w:trPr>
          <w:trHeight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BB1E23" w:rsidP="00D101AD">
            <w:pPr>
              <w:pStyle w:val="Standard"/>
              <w:snapToGrid w:val="0"/>
              <w:ind w:right="13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Сохранение количества трудоустроенных в </w:t>
            </w:r>
            <w:r w:rsidR="00D101AD">
              <w:rPr>
                <w:sz w:val="22"/>
                <w:szCs w:val="22"/>
                <w:lang w:val="ru-RU"/>
              </w:rPr>
              <w:t>рамках деятельности молодежных трудовых отрядов в летний период</w:t>
            </w:r>
            <w:r>
              <w:rPr>
                <w:sz w:val="22"/>
                <w:szCs w:val="22"/>
                <w:lang w:val="ru-RU"/>
              </w:rPr>
              <w:t>, чел.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774EDD" w:rsidP="00832BF9">
            <w:pPr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774EDD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774EDD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1" w:rsidRPr="00F45C08" w:rsidRDefault="00774EDD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</w:tr>
      <w:tr w:rsidR="00886C71" w:rsidRPr="00F45C08" w:rsidTr="00832BF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340B2A" w:rsidP="00340B2A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Сохранение к</w:t>
            </w:r>
            <w:r w:rsidR="00886C71" w:rsidRPr="00F45C08">
              <w:rPr>
                <w:sz w:val="22"/>
                <w:szCs w:val="22"/>
                <w:lang w:val="ru-RU"/>
              </w:rPr>
              <w:t>оличеств</w:t>
            </w:r>
            <w:r>
              <w:rPr>
                <w:sz w:val="22"/>
                <w:szCs w:val="22"/>
                <w:lang w:val="ru-RU"/>
              </w:rPr>
              <w:t>а</w:t>
            </w:r>
            <w:r w:rsidR="00886C71" w:rsidRPr="00F45C08">
              <w:rPr>
                <w:sz w:val="22"/>
                <w:szCs w:val="22"/>
                <w:lang w:val="ru-RU"/>
              </w:rPr>
              <w:t xml:space="preserve"> трудоустроенных  из числа </w:t>
            </w:r>
            <w:r w:rsidR="00886C71" w:rsidRPr="00F45C08">
              <w:rPr>
                <w:sz w:val="22"/>
                <w:szCs w:val="22"/>
                <w:lang w:val="ru-RU" w:eastAsia="ru-RU"/>
              </w:rPr>
              <w:t>безработных граждан, испытывающих трудности в поиске работы, чел.</w:t>
            </w:r>
            <w:r w:rsidR="00CB1C83">
              <w:rPr>
                <w:sz w:val="22"/>
                <w:szCs w:val="22"/>
                <w:lang w:val="ru-RU" w:eastAsia="ru-RU"/>
              </w:rPr>
              <w:t xml:space="preserve"> (не менее)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</w:rPr>
              <w:t>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F45C08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7D427E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7D427E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1" w:rsidRPr="00F45C08" w:rsidRDefault="007D427E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</w:tr>
      <w:tr w:rsidR="00886C71" w:rsidRPr="00CB1C83" w:rsidTr="00832BF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340B2A" w:rsidP="00340B2A">
            <w:pPr>
              <w:pStyle w:val="Standard"/>
              <w:snapToGrid w:val="0"/>
              <w:ind w:right="13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Сохранение к</w:t>
            </w:r>
            <w:r w:rsidR="00886C71" w:rsidRPr="00F45C08">
              <w:rPr>
                <w:sz w:val="22"/>
                <w:szCs w:val="22"/>
                <w:lang w:val="ru-RU"/>
              </w:rPr>
              <w:t>оличеств</w:t>
            </w:r>
            <w:r>
              <w:rPr>
                <w:sz w:val="22"/>
                <w:szCs w:val="22"/>
                <w:lang w:val="ru-RU"/>
              </w:rPr>
              <w:t>а</w:t>
            </w:r>
            <w:r w:rsidR="00886C71" w:rsidRPr="00F45C08">
              <w:rPr>
                <w:sz w:val="22"/>
                <w:szCs w:val="22"/>
                <w:lang w:val="ru-RU"/>
              </w:rPr>
              <w:t xml:space="preserve"> трудоустроенных в возрасте от 14 до 18 лет из числа выпускников </w:t>
            </w:r>
            <w:r w:rsidR="00886C71" w:rsidRPr="00F45C08">
              <w:rPr>
                <w:sz w:val="22"/>
                <w:szCs w:val="22"/>
                <w:lang w:val="ru-RU" w:eastAsia="ru-RU"/>
              </w:rPr>
              <w:t>образовательных учреждений начального и среднего профессионального образования, чел.</w:t>
            </w:r>
            <w:r w:rsidR="00CB1C83">
              <w:rPr>
                <w:sz w:val="22"/>
                <w:szCs w:val="22"/>
                <w:lang w:val="ru-RU" w:eastAsia="ru-RU"/>
              </w:rPr>
              <w:t xml:space="preserve"> (не менее)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CB1C83" w:rsidRDefault="00886C71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B1C83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F45C08">
              <w:rPr>
                <w:color w:val="auto"/>
                <w:sz w:val="22"/>
                <w:szCs w:val="22"/>
                <w:lang w:val="ru-RU"/>
              </w:rPr>
              <w:t>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7D427E" w:rsidRDefault="007D427E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7D427E" w:rsidRDefault="007D427E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1" w:rsidRPr="00F45C08" w:rsidRDefault="00340B2A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</w:tr>
      <w:tr w:rsidR="00886C71" w:rsidRPr="00F45C08" w:rsidTr="00832BF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pStyle w:val="Standard"/>
              <w:snapToGrid w:val="0"/>
              <w:ind w:right="136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Доля трудоустроенных, прошедших медосмотры, от общего количества трудоустроенных, подлежащих прохождению медосмотров, 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F45C08">
              <w:rPr>
                <w:color w:val="auto"/>
                <w:sz w:val="22"/>
                <w:szCs w:val="22"/>
                <w:lang w:val="ru-RU"/>
              </w:rPr>
              <w:t>100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100</w:t>
            </w:r>
          </w:p>
        </w:tc>
      </w:tr>
      <w:tr w:rsidR="00D101AD" w:rsidRPr="00D101AD" w:rsidTr="00832BF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1AD" w:rsidRPr="00F45C08" w:rsidRDefault="00D101AD" w:rsidP="00832BF9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7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1AD" w:rsidRPr="00F45C08" w:rsidRDefault="00632998" w:rsidP="00D101AD">
            <w:pPr>
              <w:pStyle w:val="Standard"/>
              <w:snapToGrid w:val="0"/>
              <w:ind w:right="136"/>
              <w:jc w:val="both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Исполнение</w:t>
            </w:r>
            <w:r w:rsidR="00D101AD">
              <w:rPr>
                <w:lang w:val="ru-RU"/>
              </w:rPr>
              <w:t xml:space="preserve"> нормативных правовых актов, регламентирующих деятельность по временному трудоустройству подростков и молодежи, шт.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1AD" w:rsidRPr="00F45C08" w:rsidRDefault="00D101AD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1AD" w:rsidRPr="00F45C08" w:rsidRDefault="00D101AD" w:rsidP="00832BF9">
            <w:pPr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1AD" w:rsidRPr="00F45C08" w:rsidRDefault="00D101AD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1AD" w:rsidRPr="00F45C08" w:rsidRDefault="00D101AD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AD" w:rsidRPr="00F45C08" w:rsidRDefault="00D101AD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D101AD" w:rsidRPr="00D101AD" w:rsidTr="00832BF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1AD" w:rsidRDefault="00D101AD" w:rsidP="00832BF9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1AD" w:rsidRDefault="00D101AD" w:rsidP="00D101AD">
            <w:pPr>
              <w:pStyle w:val="Standard"/>
              <w:snapToGrid w:val="0"/>
              <w:ind w:right="13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Информационное обеспечение временного трудоустройства подростков и молодежи путем внедрения нормативных правовых актов в практическую область реализации программных мероприятий, направленных на временное трудоустройство в городе </w:t>
            </w:r>
            <w:proofErr w:type="spellStart"/>
            <w:r>
              <w:rPr>
                <w:lang w:val="ru-RU"/>
              </w:rPr>
              <w:t>Югорске</w:t>
            </w:r>
            <w:proofErr w:type="spellEnd"/>
            <w:r>
              <w:rPr>
                <w:lang w:val="ru-RU"/>
              </w:rPr>
              <w:t>, 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1AD" w:rsidRPr="00F45C08" w:rsidRDefault="00D101AD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1AD" w:rsidRPr="00F45C08" w:rsidRDefault="00D101AD" w:rsidP="00832BF9">
            <w:pPr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1AD" w:rsidRPr="00F45C08" w:rsidRDefault="00D101AD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1AD" w:rsidRPr="00F45C08" w:rsidRDefault="00D101AD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AD" w:rsidRPr="00F45C08" w:rsidRDefault="00D101AD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</w:tr>
      <w:tr w:rsidR="008C6128" w:rsidRPr="00F45C08" w:rsidTr="0073428E"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28E" w:rsidRDefault="0073428E" w:rsidP="00832BF9">
            <w:pPr>
              <w:tabs>
                <w:tab w:val="left" w:pos="271"/>
                <w:tab w:val="left" w:pos="412"/>
              </w:tabs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8C6128" w:rsidRDefault="008C6128" w:rsidP="00832BF9">
            <w:pPr>
              <w:tabs>
                <w:tab w:val="left" w:pos="271"/>
                <w:tab w:val="left" w:pos="412"/>
              </w:tabs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F45C08">
              <w:rPr>
                <w:b/>
                <w:sz w:val="22"/>
                <w:szCs w:val="22"/>
                <w:lang w:val="ru-RU"/>
              </w:rPr>
              <w:t>Показатели конечных результатов</w:t>
            </w:r>
          </w:p>
          <w:p w:rsidR="008C6128" w:rsidRPr="00F45C08" w:rsidRDefault="008C6128" w:rsidP="00832BF9">
            <w:pPr>
              <w:tabs>
                <w:tab w:val="left" w:pos="271"/>
                <w:tab w:val="left" w:pos="412"/>
              </w:tabs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28" w:rsidRPr="00F45C08" w:rsidRDefault="008C6128" w:rsidP="00832B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28" w:rsidRPr="00F45C08" w:rsidRDefault="008C6128" w:rsidP="00832BF9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28" w:rsidRPr="00F45C08" w:rsidRDefault="008C6128" w:rsidP="00832B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128" w:rsidRPr="00F45C08" w:rsidRDefault="008C6128" w:rsidP="00832B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128" w:rsidRPr="00F45C08" w:rsidRDefault="008C6128" w:rsidP="00832BF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86C71" w:rsidRPr="00F45C08" w:rsidTr="00832BF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tabs>
                <w:tab w:val="left" w:pos="271"/>
                <w:tab w:val="left" w:pos="412"/>
              </w:tabs>
              <w:snapToGrid w:val="0"/>
              <w:rPr>
                <w:sz w:val="22"/>
                <w:szCs w:val="22"/>
                <w:lang w:val="ru-RU"/>
              </w:rPr>
            </w:pPr>
            <w:proofErr w:type="gramStart"/>
            <w:r w:rsidRPr="00F45C08">
              <w:rPr>
                <w:sz w:val="22"/>
                <w:szCs w:val="22"/>
                <w:lang w:val="ru-RU"/>
              </w:rPr>
              <w:t>Общее количество трудоустроенных в рамках программы</w:t>
            </w:r>
            <w:proofErr w:type="gram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</w:rPr>
              <w:t>40</w:t>
            </w:r>
            <w:r w:rsidRPr="00F45C08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BA6B89">
            <w:pPr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F45C08">
              <w:rPr>
                <w:color w:val="auto"/>
                <w:sz w:val="22"/>
                <w:szCs w:val="22"/>
                <w:lang w:val="ru-RU"/>
              </w:rPr>
              <w:t>41</w:t>
            </w:r>
            <w:r w:rsidR="00BA6B89">
              <w:rPr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35674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35674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1" w:rsidRPr="00F45C08" w:rsidRDefault="00835674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418</w:t>
            </w:r>
          </w:p>
        </w:tc>
      </w:tr>
      <w:tr w:rsidR="00886C71" w:rsidRPr="00F45C08" w:rsidTr="00832BF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pStyle w:val="a4"/>
              <w:tabs>
                <w:tab w:val="left" w:pos="271"/>
                <w:tab w:val="left" w:pos="412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F45C08">
              <w:rPr>
                <w:rFonts w:ascii="Times New Roman" w:hAnsi="Times New Roman"/>
                <w:bCs/>
                <w:lang w:val="ru-RU"/>
              </w:rPr>
              <w:t>Доля несовершеннолетних в возрасте от 14 до 18 лет и молодёжи, трудоустроенных в рамках программы, от плановых показателей</w:t>
            </w:r>
            <w:r w:rsidR="008C6128">
              <w:rPr>
                <w:rFonts w:ascii="Times New Roman" w:hAnsi="Times New Roman"/>
                <w:bCs/>
                <w:lang w:val="ru-RU"/>
              </w:rPr>
              <w:t>, 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C6128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</w:rPr>
              <w:t>100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C6128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F45C08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C6128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</w:rPr>
              <w:t>100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C6128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</w:rPr>
              <w:t>100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1" w:rsidRPr="00F45C08" w:rsidRDefault="00886C71" w:rsidP="008C6128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</w:rPr>
              <w:t>100</w:t>
            </w:r>
          </w:p>
        </w:tc>
      </w:tr>
      <w:tr w:rsidR="00886C71" w:rsidRPr="00F45C08" w:rsidTr="00832BF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pStyle w:val="a4"/>
              <w:tabs>
                <w:tab w:val="left" w:pos="271"/>
                <w:tab w:val="left" w:pos="412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F45C08">
              <w:rPr>
                <w:rFonts w:ascii="Times New Roman" w:hAnsi="Times New Roman"/>
                <w:lang w:val="ru-RU"/>
              </w:rPr>
              <w:t>Доля удовлетворённых заявлений на временное трудоустройство от общего количества заявлений,%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35674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C6128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1" w:rsidRPr="00F45C08" w:rsidRDefault="008C6128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7E58B0" w:rsidRPr="00F45C08" w:rsidTr="00832BF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B0" w:rsidRPr="00F45C08" w:rsidRDefault="007E58B0" w:rsidP="00832BF9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B0" w:rsidRDefault="007E58B0" w:rsidP="00832BF9">
            <w:pPr>
              <w:pStyle w:val="a4"/>
              <w:tabs>
                <w:tab w:val="left" w:pos="271"/>
                <w:tab w:val="left" w:pos="412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Удовлетворенность в получении услуги</w:t>
            </w:r>
            <w:r w:rsidR="008C6128">
              <w:rPr>
                <w:rFonts w:ascii="Times New Roman" w:hAnsi="Times New Roman"/>
                <w:lang w:val="ru-RU"/>
              </w:rPr>
              <w:t>, %</w:t>
            </w:r>
          </w:p>
          <w:p w:rsidR="0073428E" w:rsidRPr="00F45C08" w:rsidRDefault="0073428E" w:rsidP="00832BF9">
            <w:pPr>
              <w:pStyle w:val="a4"/>
              <w:tabs>
                <w:tab w:val="left" w:pos="271"/>
                <w:tab w:val="left" w:pos="412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B0" w:rsidRPr="00F45C08" w:rsidRDefault="000826DB" w:rsidP="008C612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B0" w:rsidRPr="00F45C08" w:rsidRDefault="000826DB" w:rsidP="008C612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B0" w:rsidRPr="00F45C08" w:rsidRDefault="000826DB" w:rsidP="008C612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8B0" w:rsidRPr="00F45C08" w:rsidRDefault="000826DB" w:rsidP="008C612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B0" w:rsidRPr="00F45C08" w:rsidRDefault="000826DB" w:rsidP="008C612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</w:tbl>
    <w:p w:rsidR="0073428E" w:rsidRDefault="0073428E" w:rsidP="0073428E">
      <w:pPr>
        <w:pStyle w:val="a4"/>
        <w:spacing w:line="240" w:lineRule="auto"/>
        <w:ind w:left="927"/>
        <w:jc w:val="both"/>
        <w:rPr>
          <w:rStyle w:val="apple-style-span"/>
          <w:rFonts w:ascii="Times New Roman" w:hAnsi="Times New Roman"/>
          <w:b/>
          <w:sz w:val="24"/>
          <w:szCs w:val="24"/>
          <w:lang w:val="ru-RU"/>
        </w:rPr>
      </w:pPr>
    </w:p>
    <w:p w:rsidR="0073428E" w:rsidRDefault="0073428E" w:rsidP="0073428E">
      <w:pPr>
        <w:pStyle w:val="a4"/>
        <w:spacing w:line="240" w:lineRule="auto"/>
        <w:ind w:left="927"/>
        <w:jc w:val="both"/>
        <w:rPr>
          <w:rStyle w:val="apple-style-span"/>
          <w:rFonts w:ascii="Times New Roman" w:hAnsi="Times New Roman"/>
          <w:b/>
          <w:sz w:val="24"/>
          <w:szCs w:val="24"/>
          <w:lang w:val="ru-RU"/>
        </w:rPr>
      </w:pPr>
    </w:p>
    <w:p w:rsidR="007D427E" w:rsidRPr="00667C9E" w:rsidRDefault="00667C9E" w:rsidP="0073428E">
      <w:pPr>
        <w:pStyle w:val="a4"/>
        <w:spacing w:line="240" w:lineRule="auto"/>
        <w:ind w:left="927"/>
        <w:jc w:val="both"/>
        <w:rPr>
          <w:rStyle w:val="apple-style-span"/>
          <w:rFonts w:ascii="Times New Roman" w:hAnsi="Times New Roman"/>
          <w:sz w:val="24"/>
          <w:szCs w:val="24"/>
          <w:lang w:val="ru-RU"/>
        </w:rPr>
      </w:pPr>
      <w:r>
        <w:rPr>
          <w:rStyle w:val="apple-style-span"/>
          <w:rFonts w:ascii="Times New Roman" w:hAnsi="Times New Roman"/>
          <w:b/>
          <w:sz w:val="24"/>
          <w:szCs w:val="24"/>
          <w:lang w:val="ru-RU"/>
        </w:rPr>
        <w:t xml:space="preserve">* - </w:t>
      </w:r>
      <w:r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 </w:t>
      </w:r>
      <w:r w:rsidRPr="00667C9E">
        <w:rPr>
          <w:rStyle w:val="apple-style-span"/>
          <w:rFonts w:ascii="Times New Roman" w:hAnsi="Times New Roman"/>
          <w:sz w:val="20"/>
          <w:szCs w:val="20"/>
          <w:lang w:val="ru-RU"/>
        </w:rPr>
        <w:t xml:space="preserve">высокие показатели количества </w:t>
      </w:r>
      <w:proofErr w:type="gramStart"/>
      <w:r w:rsidRPr="00667C9E">
        <w:rPr>
          <w:rStyle w:val="apple-style-span"/>
          <w:rFonts w:ascii="Times New Roman" w:hAnsi="Times New Roman"/>
          <w:sz w:val="20"/>
          <w:szCs w:val="20"/>
          <w:lang w:val="ru-RU"/>
        </w:rPr>
        <w:t>трудоустроенных</w:t>
      </w:r>
      <w:proofErr w:type="gramEnd"/>
      <w:r w:rsidRPr="00667C9E">
        <w:rPr>
          <w:rStyle w:val="apple-style-span"/>
          <w:rFonts w:ascii="Times New Roman" w:hAnsi="Times New Roman"/>
          <w:sz w:val="20"/>
          <w:szCs w:val="20"/>
          <w:lang w:val="ru-RU"/>
        </w:rPr>
        <w:t xml:space="preserve"> связаны с выделением дополнительного финансирования из бюджета города Югорска;</w:t>
      </w:r>
      <w:r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 </w:t>
      </w:r>
    </w:p>
    <w:p w:rsidR="00667C9E" w:rsidRPr="00AE1D3C" w:rsidRDefault="00667C9E" w:rsidP="0073428E">
      <w:pPr>
        <w:pStyle w:val="a4"/>
        <w:spacing w:line="240" w:lineRule="auto"/>
        <w:ind w:left="927"/>
        <w:jc w:val="both"/>
        <w:rPr>
          <w:rStyle w:val="apple-style-span"/>
          <w:rFonts w:ascii="Times New Roman" w:hAnsi="Times New Roman"/>
          <w:sz w:val="20"/>
          <w:szCs w:val="20"/>
          <w:lang w:val="ru-RU"/>
        </w:rPr>
      </w:pPr>
      <w:r>
        <w:rPr>
          <w:rStyle w:val="apple-style-span"/>
          <w:rFonts w:ascii="Times New Roman" w:hAnsi="Times New Roman"/>
          <w:b/>
          <w:sz w:val="24"/>
          <w:szCs w:val="24"/>
          <w:lang w:val="ru-RU"/>
        </w:rPr>
        <w:t xml:space="preserve">** - </w:t>
      </w:r>
      <w:r w:rsidRPr="00AE1D3C">
        <w:rPr>
          <w:rStyle w:val="apple-style-span"/>
          <w:rFonts w:ascii="Times New Roman" w:hAnsi="Times New Roman"/>
          <w:sz w:val="20"/>
          <w:szCs w:val="20"/>
          <w:lang w:val="ru-RU"/>
        </w:rPr>
        <w:t>сохранение количества показателей количества трудоустроенных на уровне 2013 года связано с отсутствием дополнительного фина</w:t>
      </w:r>
      <w:r w:rsidR="00AE1D3C">
        <w:rPr>
          <w:rStyle w:val="apple-style-span"/>
          <w:rFonts w:ascii="Times New Roman" w:hAnsi="Times New Roman"/>
          <w:sz w:val="20"/>
          <w:szCs w:val="20"/>
          <w:lang w:val="ru-RU"/>
        </w:rPr>
        <w:t>н</w:t>
      </w:r>
      <w:r w:rsidRPr="00AE1D3C">
        <w:rPr>
          <w:rStyle w:val="apple-style-span"/>
          <w:rFonts w:ascii="Times New Roman" w:hAnsi="Times New Roman"/>
          <w:sz w:val="20"/>
          <w:szCs w:val="20"/>
          <w:lang w:val="ru-RU"/>
        </w:rPr>
        <w:t>сирования на мероприят</w:t>
      </w:r>
      <w:r w:rsidR="00AE1D3C">
        <w:rPr>
          <w:rStyle w:val="apple-style-span"/>
          <w:rFonts w:ascii="Times New Roman" w:hAnsi="Times New Roman"/>
          <w:sz w:val="20"/>
          <w:szCs w:val="20"/>
          <w:lang w:val="ru-RU"/>
        </w:rPr>
        <w:t>ия программы в плановом периоде 2014, 2015 годов. Ежегодные объемы финансирования программы уточняются в соответствии с решением Думы города Югорска на очередной финансовый год и плановый период.</w:t>
      </w:r>
    </w:p>
    <w:p w:rsidR="0073428E" w:rsidRDefault="0073428E" w:rsidP="00886C71">
      <w:pPr>
        <w:ind w:firstLine="567"/>
        <w:jc w:val="right"/>
        <w:rPr>
          <w:rStyle w:val="apple-style-span"/>
          <w:b/>
          <w:sz w:val="22"/>
          <w:szCs w:val="22"/>
          <w:lang w:val="ru-RU"/>
        </w:rPr>
      </w:pPr>
    </w:p>
    <w:p w:rsidR="0073428E" w:rsidRDefault="0073428E" w:rsidP="00886C71">
      <w:pPr>
        <w:ind w:firstLine="567"/>
        <w:jc w:val="right"/>
        <w:rPr>
          <w:rStyle w:val="apple-style-span"/>
          <w:b/>
          <w:sz w:val="22"/>
          <w:szCs w:val="22"/>
          <w:lang w:val="ru-RU"/>
        </w:rPr>
      </w:pPr>
    </w:p>
    <w:p w:rsidR="0073428E" w:rsidRDefault="0073428E" w:rsidP="00886C71">
      <w:pPr>
        <w:ind w:firstLine="567"/>
        <w:jc w:val="right"/>
        <w:rPr>
          <w:rStyle w:val="apple-style-span"/>
          <w:b/>
          <w:sz w:val="22"/>
          <w:szCs w:val="22"/>
          <w:lang w:val="ru-RU"/>
        </w:rPr>
      </w:pPr>
    </w:p>
    <w:p w:rsidR="0073428E" w:rsidRDefault="0073428E" w:rsidP="00886C71">
      <w:pPr>
        <w:ind w:firstLine="567"/>
        <w:jc w:val="right"/>
        <w:rPr>
          <w:rStyle w:val="apple-style-span"/>
          <w:b/>
          <w:sz w:val="22"/>
          <w:szCs w:val="22"/>
          <w:lang w:val="ru-RU"/>
        </w:rPr>
      </w:pPr>
    </w:p>
    <w:p w:rsidR="0073428E" w:rsidRDefault="0073428E" w:rsidP="00886C71">
      <w:pPr>
        <w:ind w:firstLine="567"/>
        <w:jc w:val="right"/>
        <w:rPr>
          <w:rStyle w:val="apple-style-span"/>
          <w:b/>
          <w:sz w:val="22"/>
          <w:szCs w:val="22"/>
          <w:lang w:val="ru-RU"/>
        </w:rPr>
      </w:pPr>
    </w:p>
    <w:p w:rsidR="0073428E" w:rsidRDefault="0073428E" w:rsidP="00886C71">
      <w:pPr>
        <w:ind w:firstLine="567"/>
        <w:jc w:val="right"/>
        <w:rPr>
          <w:rStyle w:val="apple-style-span"/>
          <w:b/>
          <w:sz w:val="22"/>
          <w:szCs w:val="22"/>
          <w:lang w:val="ru-RU"/>
        </w:rPr>
      </w:pPr>
    </w:p>
    <w:p w:rsidR="0073428E" w:rsidRDefault="0073428E" w:rsidP="00886C71">
      <w:pPr>
        <w:ind w:firstLine="567"/>
        <w:jc w:val="right"/>
        <w:rPr>
          <w:rStyle w:val="apple-style-span"/>
          <w:b/>
          <w:sz w:val="22"/>
          <w:szCs w:val="22"/>
          <w:lang w:val="ru-RU"/>
        </w:rPr>
      </w:pPr>
    </w:p>
    <w:p w:rsidR="0073428E" w:rsidRDefault="0073428E" w:rsidP="00886C71">
      <w:pPr>
        <w:ind w:firstLine="567"/>
        <w:jc w:val="right"/>
        <w:rPr>
          <w:rStyle w:val="apple-style-span"/>
          <w:b/>
          <w:sz w:val="22"/>
          <w:szCs w:val="22"/>
          <w:lang w:val="ru-RU"/>
        </w:rPr>
      </w:pPr>
    </w:p>
    <w:p w:rsidR="0073428E" w:rsidRDefault="0073428E" w:rsidP="00886C71">
      <w:pPr>
        <w:ind w:firstLine="567"/>
        <w:jc w:val="right"/>
        <w:rPr>
          <w:rStyle w:val="apple-style-span"/>
          <w:b/>
          <w:sz w:val="22"/>
          <w:szCs w:val="22"/>
          <w:lang w:val="ru-RU"/>
        </w:rPr>
      </w:pPr>
    </w:p>
    <w:p w:rsidR="0073428E" w:rsidRDefault="0073428E" w:rsidP="00886C71">
      <w:pPr>
        <w:ind w:firstLine="567"/>
        <w:jc w:val="right"/>
        <w:rPr>
          <w:rStyle w:val="apple-style-span"/>
          <w:b/>
          <w:sz w:val="22"/>
          <w:szCs w:val="22"/>
          <w:lang w:val="ru-RU"/>
        </w:rPr>
      </w:pPr>
    </w:p>
    <w:p w:rsidR="0073428E" w:rsidRDefault="0073428E" w:rsidP="00886C71">
      <w:pPr>
        <w:ind w:firstLine="567"/>
        <w:jc w:val="right"/>
        <w:rPr>
          <w:rStyle w:val="apple-style-span"/>
          <w:b/>
          <w:sz w:val="22"/>
          <w:szCs w:val="22"/>
          <w:lang w:val="ru-RU"/>
        </w:rPr>
      </w:pPr>
    </w:p>
    <w:p w:rsidR="0073428E" w:rsidRDefault="0073428E" w:rsidP="00886C71">
      <w:pPr>
        <w:ind w:firstLine="567"/>
        <w:jc w:val="right"/>
        <w:rPr>
          <w:rStyle w:val="apple-style-span"/>
          <w:b/>
          <w:sz w:val="22"/>
          <w:szCs w:val="22"/>
          <w:lang w:val="ru-RU"/>
        </w:rPr>
      </w:pPr>
    </w:p>
    <w:p w:rsidR="00886C71" w:rsidRPr="007D427E" w:rsidRDefault="00886C71" w:rsidP="00886C71">
      <w:pPr>
        <w:ind w:firstLine="567"/>
        <w:jc w:val="right"/>
        <w:rPr>
          <w:rStyle w:val="apple-style-span"/>
          <w:b/>
          <w:sz w:val="22"/>
          <w:szCs w:val="22"/>
          <w:lang w:val="ru-RU"/>
        </w:rPr>
      </w:pPr>
      <w:r w:rsidRPr="007D427E">
        <w:rPr>
          <w:rStyle w:val="apple-style-span"/>
          <w:b/>
          <w:sz w:val="22"/>
          <w:szCs w:val="22"/>
          <w:lang w:val="ru-RU"/>
        </w:rPr>
        <w:lastRenderedPageBreak/>
        <w:t>Приложение 2</w:t>
      </w:r>
    </w:p>
    <w:p w:rsidR="00886C71" w:rsidRPr="007D427E" w:rsidRDefault="00886C71" w:rsidP="00886C71">
      <w:pPr>
        <w:ind w:firstLine="567"/>
        <w:jc w:val="right"/>
        <w:rPr>
          <w:rStyle w:val="apple-style-span"/>
          <w:b/>
          <w:sz w:val="22"/>
          <w:szCs w:val="22"/>
          <w:lang w:val="ru-RU"/>
        </w:rPr>
      </w:pPr>
      <w:r w:rsidRPr="007D427E">
        <w:rPr>
          <w:rStyle w:val="apple-style-span"/>
          <w:b/>
          <w:sz w:val="22"/>
          <w:szCs w:val="22"/>
          <w:lang w:val="ru-RU"/>
        </w:rPr>
        <w:t>к ведомственной целевой программе</w:t>
      </w:r>
    </w:p>
    <w:p w:rsidR="00886C71" w:rsidRPr="007D427E" w:rsidRDefault="00886C71" w:rsidP="00886C71">
      <w:pPr>
        <w:ind w:firstLine="567"/>
        <w:jc w:val="right"/>
        <w:rPr>
          <w:rStyle w:val="apple-style-span"/>
          <w:b/>
          <w:sz w:val="22"/>
          <w:szCs w:val="22"/>
          <w:lang w:val="ru-RU"/>
        </w:rPr>
      </w:pPr>
      <w:r w:rsidRPr="007D427E">
        <w:rPr>
          <w:rStyle w:val="apple-style-span"/>
          <w:b/>
          <w:sz w:val="22"/>
          <w:szCs w:val="22"/>
          <w:lang w:val="ru-RU"/>
        </w:rPr>
        <w:t xml:space="preserve">«Временное трудоустройство в городе </w:t>
      </w:r>
      <w:proofErr w:type="spellStart"/>
      <w:r w:rsidRPr="007D427E">
        <w:rPr>
          <w:rStyle w:val="apple-style-span"/>
          <w:b/>
          <w:sz w:val="22"/>
          <w:szCs w:val="22"/>
          <w:lang w:val="ru-RU"/>
        </w:rPr>
        <w:t>Югорске</w:t>
      </w:r>
      <w:proofErr w:type="spellEnd"/>
      <w:r w:rsidRPr="007D427E">
        <w:rPr>
          <w:rStyle w:val="apple-style-span"/>
          <w:b/>
          <w:sz w:val="22"/>
          <w:szCs w:val="22"/>
          <w:lang w:val="ru-RU"/>
        </w:rPr>
        <w:t xml:space="preserve"> на 2013-2015 годы»</w:t>
      </w:r>
    </w:p>
    <w:p w:rsidR="00886C71" w:rsidRPr="00F45C08" w:rsidRDefault="00886C71" w:rsidP="00886C71">
      <w:pPr>
        <w:jc w:val="right"/>
        <w:rPr>
          <w:sz w:val="22"/>
          <w:szCs w:val="22"/>
          <w:lang w:val="ru-RU"/>
        </w:rPr>
      </w:pPr>
    </w:p>
    <w:p w:rsidR="00886C71" w:rsidRDefault="0073428E" w:rsidP="00886C71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Перечень мероприятий ведомственной целевой программы </w:t>
      </w:r>
    </w:p>
    <w:p w:rsidR="0073428E" w:rsidRPr="00F45C08" w:rsidRDefault="0073428E" w:rsidP="00886C71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«Временное трудоустройство в городе </w:t>
      </w:r>
      <w:proofErr w:type="spellStart"/>
      <w:r>
        <w:rPr>
          <w:b/>
          <w:bCs/>
          <w:sz w:val="22"/>
          <w:szCs w:val="22"/>
          <w:lang w:val="ru-RU"/>
        </w:rPr>
        <w:t>Югорске</w:t>
      </w:r>
      <w:proofErr w:type="spellEnd"/>
      <w:r>
        <w:rPr>
          <w:b/>
          <w:bCs/>
          <w:sz w:val="22"/>
          <w:szCs w:val="22"/>
          <w:lang w:val="ru-RU"/>
        </w:rPr>
        <w:t xml:space="preserve"> на 2013 – 2015 годы»</w:t>
      </w:r>
    </w:p>
    <w:p w:rsidR="00886C71" w:rsidRPr="00F45C08" w:rsidRDefault="00886C71" w:rsidP="00886C71">
      <w:pPr>
        <w:jc w:val="center"/>
        <w:rPr>
          <w:b/>
          <w:bCs/>
          <w:sz w:val="22"/>
          <w:szCs w:val="22"/>
          <w:lang w:val="ru-RU"/>
        </w:rPr>
      </w:pPr>
    </w:p>
    <w:tbl>
      <w:tblPr>
        <w:tblW w:w="1583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3419"/>
        <w:gridCol w:w="1826"/>
        <w:gridCol w:w="1012"/>
        <w:gridCol w:w="122"/>
        <w:gridCol w:w="1153"/>
        <w:gridCol w:w="1398"/>
        <w:gridCol w:w="1276"/>
        <w:gridCol w:w="992"/>
        <w:gridCol w:w="4073"/>
      </w:tblGrid>
      <w:tr w:rsidR="00886C71" w:rsidRPr="00F45C08" w:rsidTr="00832BF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73428E" w:rsidRDefault="00886C71" w:rsidP="00832BF9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 w:rsidRPr="0073428E">
              <w:rPr>
                <w:i/>
                <w:sz w:val="22"/>
                <w:szCs w:val="22"/>
              </w:rPr>
              <w:t>№</w:t>
            </w:r>
            <w:r w:rsidRPr="0073428E">
              <w:rPr>
                <w:i/>
                <w:sz w:val="22"/>
                <w:szCs w:val="22"/>
                <w:lang w:val="ru-RU"/>
              </w:rPr>
              <w:t xml:space="preserve"> п/п</w:t>
            </w:r>
          </w:p>
        </w:tc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73428E" w:rsidRDefault="00886C71" w:rsidP="00832BF9">
            <w:pPr>
              <w:snapToGrid w:val="0"/>
              <w:jc w:val="center"/>
              <w:rPr>
                <w:i/>
                <w:sz w:val="22"/>
                <w:szCs w:val="22"/>
              </w:rPr>
            </w:pPr>
            <w:proofErr w:type="spellStart"/>
            <w:r w:rsidRPr="0073428E">
              <w:rPr>
                <w:i/>
                <w:sz w:val="22"/>
                <w:szCs w:val="22"/>
              </w:rPr>
              <w:t>Мероприятия</w:t>
            </w:r>
            <w:proofErr w:type="spellEnd"/>
            <w:r w:rsidRPr="0073428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3428E">
              <w:rPr>
                <w:i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73428E" w:rsidRDefault="00886C71" w:rsidP="00832BF9">
            <w:pPr>
              <w:snapToGrid w:val="0"/>
              <w:jc w:val="center"/>
              <w:rPr>
                <w:i/>
                <w:sz w:val="22"/>
                <w:szCs w:val="22"/>
              </w:rPr>
            </w:pPr>
            <w:proofErr w:type="spellStart"/>
            <w:r w:rsidRPr="0073428E">
              <w:rPr>
                <w:i/>
                <w:sz w:val="22"/>
                <w:szCs w:val="22"/>
              </w:rPr>
              <w:t>Источники</w:t>
            </w:r>
            <w:proofErr w:type="spellEnd"/>
            <w:r w:rsidRPr="0073428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3428E">
              <w:rPr>
                <w:i/>
                <w:sz w:val="22"/>
                <w:szCs w:val="22"/>
              </w:rPr>
              <w:t>финансирования</w:t>
            </w:r>
            <w:proofErr w:type="spellEnd"/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73428E" w:rsidRDefault="00886C71" w:rsidP="00832BF9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 w:rsidRPr="0073428E">
              <w:rPr>
                <w:i/>
                <w:sz w:val="22"/>
                <w:szCs w:val="22"/>
                <w:lang w:val="ru-RU"/>
              </w:rPr>
              <w:t xml:space="preserve">Финансовые затраты на реализацию программных мероприятий, </w:t>
            </w:r>
          </w:p>
          <w:p w:rsidR="00886C71" w:rsidRPr="0073428E" w:rsidRDefault="00886C71" w:rsidP="00832BF9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3428E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73428E">
              <w:rPr>
                <w:i/>
                <w:sz w:val="22"/>
                <w:szCs w:val="22"/>
              </w:rPr>
              <w:t>(</w:t>
            </w:r>
            <w:proofErr w:type="spellStart"/>
            <w:proofErr w:type="gramStart"/>
            <w:r w:rsidRPr="0073428E">
              <w:rPr>
                <w:i/>
                <w:sz w:val="22"/>
                <w:szCs w:val="22"/>
              </w:rPr>
              <w:t>тыс</w:t>
            </w:r>
            <w:proofErr w:type="spellEnd"/>
            <w:proofErr w:type="gramEnd"/>
            <w:r w:rsidRPr="0073428E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73428E">
              <w:rPr>
                <w:i/>
                <w:sz w:val="22"/>
                <w:szCs w:val="22"/>
              </w:rPr>
              <w:t>руб</w:t>
            </w:r>
            <w:proofErr w:type="spellEnd"/>
            <w:r w:rsidRPr="0073428E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73428E" w:rsidRDefault="00886C71" w:rsidP="00832BF9">
            <w:pPr>
              <w:snapToGrid w:val="0"/>
              <w:jc w:val="center"/>
              <w:rPr>
                <w:i/>
                <w:sz w:val="22"/>
                <w:szCs w:val="22"/>
              </w:rPr>
            </w:pPr>
            <w:proofErr w:type="spellStart"/>
            <w:r w:rsidRPr="0073428E">
              <w:rPr>
                <w:i/>
                <w:sz w:val="22"/>
                <w:szCs w:val="22"/>
              </w:rPr>
              <w:t>Срок</w:t>
            </w:r>
            <w:proofErr w:type="spellEnd"/>
            <w:r w:rsidRPr="0073428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3428E">
              <w:rPr>
                <w:i/>
                <w:sz w:val="22"/>
                <w:szCs w:val="22"/>
              </w:rPr>
              <w:t>выполнения</w:t>
            </w:r>
            <w:proofErr w:type="spellEnd"/>
          </w:p>
        </w:tc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1" w:rsidRPr="0073428E" w:rsidRDefault="00886C71" w:rsidP="00832BF9">
            <w:pPr>
              <w:snapToGrid w:val="0"/>
              <w:jc w:val="center"/>
              <w:rPr>
                <w:i/>
                <w:sz w:val="22"/>
                <w:szCs w:val="22"/>
              </w:rPr>
            </w:pPr>
            <w:proofErr w:type="spellStart"/>
            <w:r w:rsidRPr="0073428E">
              <w:rPr>
                <w:i/>
                <w:sz w:val="22"/>
                <w:szCs w:val="22"/>
              </w:rPr>
              <w:t>Результативность</w:t>
            </w:r>
            <w:proofErr w:type="spellEnd"/>
          </w:p>
        </w:tc>
      </w:tr>
      <w:tr w:rsidR="00886C71" w:rsidRPr="00F45C08" w:rsidTr="00832BF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73428E" w:rsidRDefault="00886C71" w:rsidP="00832BF9">
            <w:pPr>
              <w:snapToGrid w:val="0"/>
              <w:jc w:val="center"/>
              <w:rPr>
                <w:i/>
                <w:sz w:val="22"/>
                <w:szCs w:val="22"/>
              </w:rPr>
            </w:pPr>
            <w:proofErr w:type="spellStart"/>
            <w:r w:rsidRPr="0073428E">
              <w:rPr>
                <w:i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3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73428E" w:rsidRDefault="00886C71" w:rsidP="00832BF9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3428E">
              <w:rPr>
                <w:i/>
                <w:sz w:val="22"/>
                <w:szCs w:val="22"/>
              </w:rPr>
              <w:t xml:space="preserve">В </w:t>
            </w:r>
            <w:proofErr w:type="spellStart"/>
            <w:r w:rsidRPr="0073428E">
              <w:rPr>
                <w:i/>
                <w:sz w:val="22"/>
                <w:szCs w:val="22"/>
              </w:rPr>
              <w:t>том</w:t>
            </w:r>
            <w:proofErr w:type="spellEnd"/>
            <w:r w:rsidRPr="0073428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3428E">
              <w:rPr>
                <w:i/>
                <w:sz w:val="22"/>
                <w:szCs w:val="22"/>
              </w:rPr>
              <w:t>числе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rPr>
                <w:sz w:val="22"/>
                <w:szCs w:val="22"/>
              </w:rPr>
            </w:pPr>
          </w:p>
        </w:tc>
      </w:tr>
      <w:tr w:rsidR="00886C71" w:rsidRPr="00F45C08" w:rsidTr="00832BF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73428E" w:rsidRDefault="00886C71" w:rsidP="00832BF9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73428E" w:rsidRDefault="00886C71" w:rsidP="00832BF9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3428E">
              <w:rPr>
                <w:i/>
                <w:sz w:val="22"/>
                <w:szCs w:val="22"/>
              </w:rPr>
              <w:t xml:space="preserve">в 2013 </w:t>
            </w:r>
            <w:proofErr w:type="spellStart"/>
            <w:r w:rsidRPr="0073428E">
              <w:rPr>
                <w:i/>
                <w:sz w:val="22"/>
                <w:szCs w:val="22"/>
              </w:rPr>
              <w:t>году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73428E" w:rsidRDefault="00886C71" w:rsidP="00832BF9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3428E">
              <w:rPr>
                <w:i/>
                <w:sz w:val="22"/>
                <w:szCs w:val="22"/>
              </w:rPr>
              <w:t xml:space="preserve">в 2014 </w:t>
            </w:r>
            <w:proofErr w:type="spellStart"/>
            <w:r w:rsidRPr="0073428E">
              <w:rPr>
                <w:i/>
                <w:sz w:val="22"/>
                <w:szCs w:val="22"/>
              </w:rPr>
              <w:t>году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73428E" w:rsidRDefault="00886C71" w:rsidP="00832BF9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73428E">
              <w:rPr>
                <w:i/>
                <w:sz w:val="22"/>
                <w:szCs w:val="22"/>
              </w:rPr>
              <w:t xml:space="preserve">в 2015 </w:t>
            </w:r>
            <w:proofErr w:type="spellStart"/>
            <w:r w:rsidRPr="0073428E">
              <w:rPr>
                <w:i/>
                <w:sz w:val="22"/>
                <w:szCs w:val="22"/>
              </w:rPr>
              <w:t>году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rPr>
                <w:sz w:val="22"/>
                <w:szCs w:val="22"/>
              </w:rPr>
            </w:pPr>
          </w:p>
        </w:tc>
      </w:tr>
      <w:tr w:rsidR="00886C71" w:rsidRPr="00C53215" w:rsidTr="00832BF9">
        <w:trPr>
          <w:trHeight w:val="371"/>
        </w:trPr>
        <w:tc>
          <w:tcPr>
            <w:tcW w:w="15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2" w:rsidRDefault="00886C71" w:rsidP="003D57F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45C08">
              <w:rPr>
                <w:b/>
                <w:sz w:val="22"/>
                <w:szCs w:val="22"/>
                <w:lang w:val="ru-RU"/>
              </w:rPr>
              <w:t xml:space="preserve">Цель – </w:t>
            </w:r>
            <w:r w:rsidR="003D57F2" w:rsidRPr="003D57F2">
              <w:rPr>
                <w:sz w:val="22"/>
                <w:szCs w:val="22"/>
                <w:lang w:val="ru-RU"/>
              </w:rPr>
              <w:t xml:space="preserve">развитие эффективной комплексной </w:t>
            </w:r>
            <w:proofErr w:type="gramStart"/>
            <w:r w:rsidR="003D57F2" w:rsidRPr="003D57F2">
              <w:rPr>
                <w:sz w:val="22"/>
                <w:szCs w:val="22"/>
                <w:lang w:val="ru-RU"/>
              </w:rPr>
              <w:t>системы поддержки обеспечения временного трудоустройства несовершеннолетних граждан</w:t>
            </w:r>
            <w:proofErr w:type="gramEnd"/>
            <w:r w:rsidR="003D57F2" w:rsidRPr="003D57F2">
              <w:rPr>
                <w:sz w:val="22"/>
                <w:szCs w:val="22"/>
                <w:lang w:val="ru-RU"/>
              </w:rPr>
              <w:t xml:space="preserve">, </w:t>
            </w:r>
          </w:p>
          <w:p w:rsidR="003D57F2" w:rsidRDefault="003D57F2" w:rsidP="003D57F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D57F2">
              <w:rPr>
                <w:sz w:val="22"/>
                <w:szCs w:val="22"/>
                <w:lang w:val="ru-RU"/>
              </w:rPr>
              <w:t xml:space="preserve">выпускников образовательных учреждений начального, среднего и высшего профессионального образования, </w:t>
            </w:r>
          </w:p>
          <w:p w:rsidR="00886C71" w:rsidRPr="00F45C08" w:rsidRDefault="003D57F2" w:rsidP="003D57F2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D57F2">
              <w:rPr>
                <w:sz w:val="22"/>
                <w:szCs w:val="22"/>
                <w:lang w:val="ru-RU"/>
              </w:rPr>
              <w:t>безработных граждан, испытывающих трудности в поиске работы</w:t>
            </w:r>
          </w:p>
        </w:tc>
      </w:tr>
      <w:tr w:rsidR="00886C71" w:rsidRPr="00C53215" w:rsidTr="00832BF9">
        <w:trPr>
          <w:trHeight w:val="371"/>
        </w:trPr>
        <w:tc>
          <w:tcPr>
            <w:tcW w:w="15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8E" w:rsidRDefault="00886C71" w:rsidP="0073428E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45C08">
              <w:rPr>
                <w:b/>
                <w:sz w:val="22"/>
                <w:szCs w:val="22"/>
                <w:lang w:val="ru-RU"/>
              </w:rPr>
              <w:t xml:space="preserve">Задача - </w:t>
            </w:r>
            <w:r w:rsidRPr="00F45C08">
              <w:rPr>
                <w:sz w:val="22"/>
                <w:szCs w:val="22"/>
                <w:lang w:val="ru-RU"/>
              </w:rPr>
              <w:t xml:space="preserve">создание условий для организации временного трудоустройства подростков и молодёжи, </w:t>
            </w:r>
          </w:p>
          <w:p w:rsidR="00886C71" w:rsidRPr="00F45C08" w:rsidRDefault="0073428E" w:rsidP="0073428E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через адаптацию молодежи к условиям функционирования рынка труда</w:t>
            </w:r>
          </w:p>
        </w:tc>
      </w:tr>
      <w:tr w:rsidR="00886C71" w:rsidRPr="0073428E" w:rsidTr="00391A73">
        <w:trPr>
          <w:trHeight w:val="1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6C71" w:rsidRPr="00F45C08" w:rsidRDefault="00886C71" w:rsidP="00832BF9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45C0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 xml:space="preserve">Участие в организации общественных работ, в том числе: </w:t>
            </w:r>
          </w:p>
          <w:p w:rsidR="00886C71" w:rsidRPr="00F45C08" w:rsidRDefault="00886C71" w:rsidP="00832BF9">
            <w:pPr>
              <w:snapToGrid w:val="0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 xml:space="preserve">- содействие занятости населению (в рамках </w:t>
            </w:r>
            <w:proofErr w:type="spellStart"/>
            <w:r w:rsidRPr="00F45C08">
              <w:rPr>
                <w:sz w:val="22"/>
                <w:szCs w:val="22"/>
                <w:lang w:val="ru-RU"/>
              </w:rPr>
              <w:t>софинансирования</w:t>
            </w:r>
            <w:proofErr w:type="spellEnd"/>
            <w:r w:rsidRPr="00F45C08">
              <w:rPr>
                <w:sz w:val="22"/>
                <w:szCs w:val="22"/>
                <w:lang w:val="ru-RU"/>
              </w:rPr>
              <w:t xml:space="preserve"> целевой программы Ханты-Мансийского автономного округа-Югры «Содействие занятости населения» на 2011-2013 годы и на период до 2015 года»)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205F04" w:rsidRDefault="00886C71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 xml:space="preserve">                        Б</w:t>
            </w:r>
            <w:proofErr w:type="spellStart"/>
            <w:r w:rsidRPr="00F45C08">
              <w:rPr>
                <w:sz w:val="22"/>
                <w:szCs w:val="22"/>
              </w:rPr>
              <w:t>юджет</w:t>
            </w:r>
            <w:proofErr w:type="spellEnd"/>
            <w:r w:rsidRPr="00F45C08">
              <w:rPr>
                <w:sz w:val="22"/>
                <w:szCs w:val="22"/>
              </w:rPr>
              <w:t xml:space="preserve"> </w:t>
            </w:r>
            <w:proofErr w:type="spellStart"/>
            <w:r w:rsidRPr="00F45C08">
              <w:rPr>
                <w:sz w:val="22"/>
                <w:szCs w:val="22"/>
              </w:rPr>
              <w:t>города</w:t>
            </w:r>
            <w:proofErr w:type="spellEnd"/>
            <w:r w:rsidR="00205F04">
              <w:rPr>
                <w:sz w:val="22"/>
                <w:szCs w:val="22"/>
                <w:lang w:val="ru-RU"/>
              </w:rPr>
              <w:t xml:space="preserve"> Югорска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</w:rPr>
              <w:t>3</w:t>
            </w:r>
            <w:r w:rsidRPr="00F45C08">
              <w:rPr>
                <w:sz w:val="22"/>
                <w:szCs w:val="22"/>
                <w:lang w:val="ru-RU"/>
              </w:rPr>
              <w:t> 613</w:t>
            </w:r>
            <w:r w:rsidRPr="00F45C08">
              <w:rPr>
                <w:sz w:val="22"/>
                <w:szCs w:val="22"/>
              </w:rPr>
              <w:t>,</w:t>
            </w:r>
            <w:r w:rsidRPr="00F45C08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</w:rPr>
              <w:t>1</w:t>
            </w:r>
            <w:r w:rsidRPr="00F45C08">
              <w:rPr>
                <w:sz w:val="22"/>
                <w:szCs w:val="22"/>
                <w:lang w:val="ru-RU"/>
              </w:rPr>
              <w:t xml:space="preserve"> 551</w:t>
            </w:r>
            <w:r w:rsidRPr="00F45C08">
              <w:rPr>
                <w:sz w:val="22"/>
                <w:szCs w:val="22"/>
              </w:rPr>
              <w:t>,</w:t>
            </w:r>
            <w:r w:rsidRPr="00F45C08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</w:rPr>
              <w:t>985,9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</w:rPr>
              <w:t>1</w:t>
            </w:r>
            <w:r w:rsidRPr="00F45C08">
              <w:rPr>
                <w:sz w:val="22"/>
                <w:szCs w:val="22"/>
                <w:lang w:val="ru-RU"/>
              </w:rPr>
              <w:t xml:space="preserve"> </w:t>
            </w:r>
            <w:r w:rsidRPr="00F45C08">
              <w:rPr>
                <w:sz w:val="22"/>
                <w:szCs w:val="22"/>
              </w:rPr>
              <w:t>075,9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C71" w:rsidRPr="00F45C08" w:rsidRDefault="00886C71" w:rsidP="00832BF9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</w:rPr>
              <w:t xml:space="preserve">в </w:t>
            </w:r>
            <w:proofErr w:type="spellStart"/>
            <w:r w:rsidRPr="00F45C08">
              <w:rPr>
                <w:sz w:val="22"/>
                <w:szCs w:val="22"/>
              </w:rPr>
              <w:t>течение</w:t>
            </w:r>
            <w:proofErr w:type="spellEnd"/>
            <w:r w:rsidRPr="00F45C08">
              <w:rPr>
                <w:sz w:val="22"/>
                <w:szCs w:val="22"/>
              </w:rPr>
              <w:t xml:space="preserve"> </w:t>
            </w:r>
            <w:proofErr w:type="spellStart"/>
            <w:r w:rsidRPr="00F45C08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1" w:rsidRPr="003D57F2" w:rsidRDefault="003D57F2" w:rsidP="00832BF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3D57F2">
              <w:rPr>
                <w:sz w:val="20"/>
                <w:szCs w:val="20"/>
                <w:lang w:val="ru-RU"/>
              </w:rPr>
              <w:t>Сохранение к</w:t>
            </w:r>
            <w:r w:rsidR="00886C71" w:rsidRPr="003D57F2">
              <w:rPr>
                <w:sz w:val="20"/>
                <w:szCs w:val="20"/>
                <w:lang w:val="ru-RU"/>
              </w:rPr>
              <w:t>оличеств</w:t>
            </w:r>
            <w:r w:rsidRPr="003D57F2">
              <w:rPr>
                <w:sz w:val="20"/>
                <w:szCs w:val="20"/>
                <w:lang w:val="ru-RU"/>
              </w:rPr>
              <w:t>а</w:t>
            </w:r>
            <w:r w:rsidR="00886C71" w:rsidRPr="003D57F2">
              <w:rPr>
                <w:sz w:val="20"/>
                <w:szCs w:val="20"/>
                <w:lang w:val="ru-RU"/>
              </w:rPr>
              <w:t xml:space="preserve"> трудоустроенных, временно организованных в оплачиваемых общественных работах (по 2 месяца):</w:t>
            </w:r>
            <w:proofErr w:type="gramEnd"/>
          </w:p>
          <w:p w:rsidR="00886C71" w:rsidRPr="003D57F2" w:rsidRDefault="001660DD" w:rsidP="001660DD">
            <w:pPr>
              <w:snapToGrid w:val="0"/>
              <w:rPr>
                <w:sz w:val="20"/>
                <w:szCs w:val="20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 xml:space="preserve">- </w:t>
            </w:r>
            <w:r w:rsidR="00886C71" w:rsidRPr="003D57F2">
              <w:rPr>
                <w:sz w:val="20"/>
                <w:szCs w:val="20"/>
                <w:lang w:val="ru-RU"/>
              </w:rPr>
              <w:t>2013 год -</w:t>
            </w:r>
            <w:r w:rsidR="00886C71" w:rsidRPr="003D57F2">
              <w:rPr>
                <w:color w:val="auto"/>
                <w:sz w:val="20"/>
                <w:szCs w:val="20"/>
                <w:lang w:val="ru-RU"/>
              </w:rPr>
              <w:t xml:space="preserve"> 72</w:t>
            </w:r>
            <w:r w:rsidR="00886C71" w:rsidRPr="003D57F2">
              <w:rPr>
                <w:sz w:val="20"/>
                <w:szCs w:val="20"/>
                <w:lang w:val="ru-RU"/>
              </w:rPr>
              <w:t xml:space="preserve"> чел</w:t>
            </w:r>
            <w:r w:rsidRPr="003D57F2">
              <w:rPr>
                <w:sz w:val="20"/>
                <w:szCs w:val="20"/>
                <w:lang w:val="ru-RU"/>
              </w:rPr>
              <w:t>овека;</w:t>
            </w:r>
          </w:p>
          <w:p w:rsidR="00886C71" w:rsidRPr="003D57F2" w:rsidRDefault="001660DD" w:rsidP="001660DD">
            <w:pPr>
              <w:snapToGrid w:val="0"/>
              <w:rPr>
                <w:sz w:val="20"/>
                <w:szCs w:val="20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 xml:space="preserve">- </w:t>
            </w:r>
            <w:r w:rsidR="00886C71" w:rsidRPr="003D57F2">
              <w:rPr>
                <w:sz w:val="20"/>
                <w:szCs w:val="20"/>
                <w:lang w:val="ru-RU"/>
              </w:rPr>
              <w:t xml:space="preserve">2014 год </w:t>
            </w:r>
            <w:r w:rsidRPr="003D57F2">
              <w:rPr>
                <w:sz w:val="20"/>
                <w:szCs w:val="20"/>
                <w:lang w:val="ru-RU"/>
              </w:rPr>
              <w:t>–</w:t>
            </w:r>
            <w:r w:rsidR="00886C71" w:rsidRPr="003D57F2">
              <w:rPr>
                <w:sz w:val="20"/>
                <w:szCs w:val="20"/>
                <w:lang w:val="ru-RU"/>
              </w:rPr>
              <w:t xml:space="preserve"> </w:t>
            </w:r>
            <w:r w:rsidRPr="003D57F2">
              <w:rPr>
                <w:sz w:val="20"/>
                <w:szCs w:val="20"/>
                <w:lang w:val="ru-RU"/>
              </w:rPr>
              <w:t xml:space="preserve">не менее </w:t>
            </w:r>
            <w:r w:rsidR="00391A73" w:rsidRPr="003D57F2">
              <w:rPr>
                <w:sz w:val="20"/>
                <w:szCs w:val="20"/>
                <w:lang w:val="ru-RU"/>
              </w:rPr>
              <w:t>72</w:t>
            </w:r>
            <w:r w:rsidRPr="003D57F2">
              <w:rPr>
                <w:sz w:val="20"/>
                <w:szCs w:val="20"/>
                <w:lang w:val="ru-RU"/>
              </w:rPr>
              <w:t xml:space="preserve"> человек;</w:t>
            </w:r>
          </w:p>
          <w:p w:rsidR="00886C71" w:rsidRPr="00F45C08" w:rsidRDefault="001660DD" w:rsidP="001660DD">
            <w:pPr>
              <w:snapToGrid w:val="0"/>
              <w:rPr>
                <w:sz w:val="22"/>
                <w:szCs w:val="22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 xml:space="preserve">- </w:t>
            </w:r>
            <w:r w:rsidR="00391A73" w:rsidRPr="003D57F2">
              <w:rPr>
                <w:sz w:val="20"/>
                <w:szCs w:val="20"/>
                <w:lang w:val="ru-RU"/>
              </w:rPr>
              <w:t xml:space="preserve">2015 год </w:t>
            </w:r>
            <w:r w:rsidRPr="003D57F2">
              <w:rPr>
                <w:sz w:val="20"/>
                <w:szCs w:val="20"/>
                <w:lang w:val="ru-RU"/>
              </w:rPr>
              <w:t>–</w:t>
            </w:r>
            <w:r w:rsidR="00391A73" w:rsidRPr="003D57F2">
              <w:rPr>
                <w:sz w:val="20"/>
                <w:szCs w:val="20"/>
                <w:lang w:val="ru-RU"/>
              </w:rPr>
              <w:t xml:space="preserve"> </w:t>
            </w:r>
            <w:r w:rsidRPr="003D57F2">
              <w:rPr>
                <w:sz w:val="20"/>
                <w:szCs w:val="20"/>
                <w:lang w:val="ru-RU"/>
              </w:rPr>
              <w:t xml:space="preserve">не менее </w:t>
            </w:r>
            <w:r w:rsidR="00391A73" w:rsidRPr="003D57F2">
              <w:rPr>
                <w:sz w:val="20"/>
                <w:szCs w:val="20"/>
                <w:lang w:val="ru-RU"/>
              </w:rPr>
              <w:t>72</w:t>
            </w:r>
            <w:r w:rsidR="00886C71" w:rsidRPr="003D57F2">
              <w:rPr>
                <w:sz w:val="20"/>
                <w:szCs w:val="20"/>
                <w:lang w:val="ru-RU"/>
              </w:rPr>
              <w:t xml:space="preserve"> чел</w:t>
            </w:r>
            <w:r w:rsidRPr="003D57F2">
              <w:rPr>
                <w:sz w:val="20"/>
                <w:szCs w:val="20"/>
                <w:lang w:val="ru-RU"/>
              </w:rPr>
              <w:t>овек.</w:t>
            </w:r>
          </w:p>
        </w:tc>
      </w:tr>
      <w:tr w:rsidR="00391A73" w:rsidRPr="008439DD" w:rsidTr="00B71488">
        <w:trPr>
          <w:trHeight w:val="12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A73" w:rsidRPr="00F45C08" w:rsidRDefault="00391A73" w:rsidP="00832BF9">
            <w:pPr>
              <w:snapToGrid w:val="0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391A73" w:rsidRPr="00F45C08" w:rsidRDefault="00391A73" w:rsidP="00B71488">
            <w:pPr>
              <w:snapToGrid w:val="0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 xml:space="preserve">Организация деятельности молодёжных трудовых отрядов  согласно целевой программе   Ханты-Мансийского автономного округа – Югры </w:t>
            </w:r>
            <w:r w:rsidRPr="00F45C08">
              <w:rPr>
                <w:b/>
                <w:bCs/>
                <w:sz w:val="22"/>
                <w:szCs w:val="22"/>
                <w:lang w:val="ru-RU"/>
              </w:rPr>
              <w:t>«</w:t>
            </w:r>
            <w:r w:rsidRPr="00F45C08">
              <w:rPr>
                <w:sz w:val="22"/>
                <w:szCs w:val="22"/>
                <w:lang w:val="ru-RU"/>
              </w:rPr>
              <w:t>Молодежь Югры» на 2011 – 2013 годы и плановый период до 2015 года»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205F04" w:rsidRDefault="00391A73" w:rsidP="00B7148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F45C08">
              <w:rPr>
                <w:sz w:val="22"/>
                <w:szCs w:val="22"/>
              </w:rPr>
              <w:t>Бюджет</w:t>
            </w:r>
            <w:proofErr w:type="spellEnd"/>
            <w:r w:rsidRPr="00F45C08">
              <w:rPr>
                <w:sz w:val="22"/>
                <w:szCs w:val="22"/>
              </w:rPr>
              <w:t xml:space="preserve"> </w:t>
            </w:r>
            <w:proofErr w:type="spellStart"/>
            <w:r w:rsidRPr="00F45C08">
              <w:rPr>
                <w:sz w:val="22"/>
                <w:szCs w:val="22"/>
              </w:rPr>
              <w:t>города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Югорска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jc w:val="center"/>
              <w:rPr>
                <w:color w:val="4F81BD"/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724</w:t>
            </w:r>
            <w:r w:rsidRPr="00F45C08">
              <w:rPr>
                <w:sz w:val="22"/>
                <w:szCs w:val="22"/>
              </w:rPr>
              <w:t>,</w:t>
            </w:r>
            <w:r w:rsidRPr="00F45C0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236</w:t>
            </w:r>
            <w:r w:rsidRPr="00F45C08">
              <w:rPr>
                <w:sz w:val="22"/>
                <w:szCs w:val="22"/>
              </w:rPr>
              <w:t>,</w:t>
            </w:r>
            <w:r w:rsidRPr="00F45C0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</w:rPr>
              <w:t>249,8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течение года</w:t>
            </w:r>
          </w:p>
        </w:tc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A73" w:rsidRPr="003D57F2" w:rsidRDefault="003D57F2" w:rsidP="00B7148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>Сохранение к</w:t>
            </w:r>
            <w:r w:rsidR="00391A73" w:rsidRPr="003D57F2">
              <w:rPr>
                <w:sz w:val="20"/>
                <w:szCs w:val="20"/>
                <w:lang w:val="ru-RU"/>
              </w:rPr>
              <w:t>оличеств</w:t>
            </w:r>
            <w:r w:rsidRPr="003D57F2">
              <w:rPr>
                <w:sz w:val="20"/>
                <w:szCs w:val="20"/>
                <w:lang w:val="ru-RU"/>
              </w:rPr>
              <w:t>а</w:t>
            </w:r>
            <w:r w:rsidR="00391A73" w:rsidRPr="003D57F2">
              <w:rPr>
                <w:sz w:val="20"/>
                <w:szCs w:val="20"/>
                <w:lang w:val="ru-RU"/>
              </w:rPr>
              <w:t xml:space="preserve">   трудоустроенных в рамках деятельности молодёжных трудовых отрядах в летний период:</w:t>
            </w:r>
          </w:p>
          <w:p w:rsidR="00391A73" w:rsidRPr="003D57F2" w:rsidRDefault="00391A73" w:rsidP="00391A73">
            <w:pPr>
              <w:snapToGrid w:val="0"/>
              <w:rPr>
                <w:sz w:val="20"/>
                <w:szCs w:val="20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 xml:space="preserve">- 2013 год – </w:t>
            </w:r>
            <w:r w:rsidR="00774EDD">
              <w:rPr>
                <w:sz w:val="20"/>
                <w:szCs w:val="20"/>
                <w:lang w:val="ru-RU"/>
              </w:rPr>
              <w:t>56</w:t>
            </w:r>
            <w:r w:rsidRPr="003D57F2">
              <w:rPr>
                <w:sz w:val="20"/>
                <w:szCs w:val="20"/>
                <w:lang w:val="ru-RU"/>
              </w:rPr>
              <w:t xml:space="preserve"> человек по 0,5 ставки; </w:t>
            </w:r>
          </w:p>
          <w:p w:rsidR="00391A73" w:rsidRPr="003D57F2" w:rsidRDefault="00391A73" w:rsidP="00391A73">
            <w:pPr>
              <w:snapToGrid w:val="0"/>
              <w:rPr>
                <w:sz w:val="20"/>
                <w:szCs w:val="20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 xml:space="preserve">- 2014 год  – </w:t>
            </w:r>
            <w:r w:rsidR="00774EDD">
              <w:rPr>
                <w:sz w:val="20"/>
                <w:szCs w:val="20"/>
                <w:lang w:val="ru-RU"/>
              </w:rPr>
              <w:t xml:space="preserve">56 </w:t>
            </w:r>
            <w:r w:rsidRPr="003D57F2">
              <w:rPr>
                <w:sz w:val="20"/>
                <w:szCs w:val="20"/>
                <w:lang w:val="ru-RU"/>
              </w:rPr>
              <w:t xml:space="preserve">человек по 0,5  ставки; </w:t>
            </w:r>
          </w:p>
          <w:p w:rsidR="00391A73" w:rsidRPr="00F45C08" w:rsidRDefault="00391A73" w:rsidP="00774EDD">
            <w:pPr>
              <w:snapToGrid w:val="0"/>
              <w:rPr>
                <w:sz w:val="22"/>
                <w:szCs w:val="22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 xml:space="preserve">- 2015 год - </w:t>
            </w:r>
            <w:r w:rsidR="00774EDD">
              <w:rPr>
                <w:sz w:val="20"/>
                <w:szCs w:val="20"/>
                <w:lang w:val="ru-RU"/>
              </w:rPr>
              <w:t>56</w:t>
            </w:r>
            <w:r w:rsidRPr="003D57F2">
              <w:rPr>
                <w:sz w:val="20"/>
                <w:szCs w:val="20"/>
                <w:lang w:val="ru-RU"/>
              </w:rPr>
              <w:t xml:space="preserve"> человек по 0,5  ставки.</w:t>
            </w:r>
          </w:p>
        </w:tc>
      </w:tr>
      <w:tr w:rsidR="00391A73" w:rsidRPr="00F45C08" w:rsidTr="00B71488">
        <w:trPr>
          <w:trHeight w:val="12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73" w:rsidRPr="00F45C08" w:rsidRDefault="00391A73" w:rsidP="00832BF9">
            <w:pPr>
              <w:snapToGrid w:val="0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341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39226E" w:rsidRDefault="00391A73" w:rsidP="00B71488">
            <w:pPr>
              <w:snapToGrid w:val="0"/>
              <w:jc w:val="center"/>
              <w:rPr>
                <w:lang w:val="ru-RU"/>
              </w:rPr>
            </w:pPr>
            <w:r w:rsidRPr="0039226E">
              <w:rPr>
                <w:lang w:val="ru-RU"/>
              </w:rPr>
              <w:t xml:space="preserve">Бюджет </w:t>
            </w:r>
            <w:r>
              <w:rPr>
                <w:lang w:val="ru-RU"/>
              </w:rPr>
              <w:t>Ханты – Мансийского автономного округа – Югры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169,125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169,125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BA6B89" w:rsidRDefault="00391A73" w:rsidP="00B7148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BA6B89" w:rsidRDefault="00391A73" w:rsidP="00B7148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91A73" w:rsidRPr="001660DD" w:rsidTr="00391A73">
        <w:trPr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73" w:rsidRPr="00F45C08" w:rsidRDefault="00391A73" w:rsidP="00832BF9">
            <w:pPr>
              <w:snapToGrid w:val="0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Участие в организации временного трудоустройства безработных граждан, испытывающих трудности в поиске работы</w:t>
            </w:r>
          </w:p>
          <w:p w:rsidR="00391A73" w:rsidRPr="00F45C08" w:rsidRDefault="00391A73" w:rsidP="00B71488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91A73" w:rsidRPr="00205F04" w:rsidRDefault="00391A73" w:rsidP="00B7148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F45C08">
              <w:rPr>
                <w:sz w:val="22"/>
                <w:szCs w:val="22"/>
              </w:rPr>
              <w:t>Бюджет</w:t>
            </w:r>
            <w:proofErr w:type="spellEnd"/>
            <w:r w:rsidRPr="00F45C08">
              <w:rPr>
                <w:sz w:val="22"/>
                <w:szCs w:val="22"/>
              </w:rPr>
              <w:t xml:space="preserve"> </w:t>
            </w:r>
            <w:proofErr w:type="spellStart"/>
            <w:r w:rsidRPr="00F45C08">
              <w:rPr>
                <w:sz w:val="22"/>
                <w:szCs w:val="22"/>
              </w:rPr>
              <w:t>города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Югорска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</w:rPr>
              <w:t>293,9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F45C08">
              <w:rPr>
                <w:color w:val="auto"/>
                <w:sz w:val="22"/>
                <w:szCs w:val="22"/>
              </w:rPr>
              <w:t>105,9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</w:rPr>
              <w:t>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</w:rPr>
              <w:t xml:space="preserve">в </w:t>
            </w:r>
            <w:proofErr w:type="spellStart"/>
            <w:r w:rsidRPr="00F45C08">
              <w:rPr>
                <w:sz w:val="22"/>
                <w:szCs w:val="22"/>
              </w:rPr>
              <w:t>течение</w:t>
            </w:r>
            <w:proofErr w:type="spellEnd"/>
            <w:r w:rsidRPr="00F45C08">
              <w:rPr>
                <w:sz w:val="22"/>
                <w:szCs w:val="22"/>
              </w:rPr>
              <w:t xml:space="preserve"> </w:t>
            </w:r>
            <w:proofErr w:type="spellStart"/>
            <w:r w:rsidRPr="00F45C08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3" w:rsidRPr="003D57F2" w:rsidRDefault="003D57F2" w:rsidP="00B7148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>Сохранение к</w:t>
            </w:r>
            <w:r w:rsidR="00391A73" w:rsidRPr="003D57F2">
              <w:rPr>
                <w:sz w:val="20"/>
                <w:szCs w:val="20"/>
                <w:lang w:val="ru-RU"/>
              </w:rPr>
              <w:t>оличеств</w:t>
            </w:r>
            <w:r w:rsidRPr="003D57F2">
              <w:rPr>
                <w:sz w:val="20"/>
                <w:szCs w:val="20"/>
                <w:lang w:val="ru-RU"/>
              </w:rPr>
              <w:t>а</w:t>
            </w:r>
            <w:r w:rsidR="00391A73" w:rsidRPr="003D57F2">
              <w:rPr>
                <w:sz w:val="20"/>
                <w:szCs w:val="20"/>
                <w:lang w:val="ru-RU"/>
              </w:rPr>
              <w:t xml:space="preserve"> трудоустроенных  из числа </w:t>
            </w:r>
            <w:r w:rsidR="00391A73" w:rsidRPr="003D57F2">
              <w:rPr>
                <w:sz w:val="20"/>
                <w:szCs w:val="20"/>
                <w:lang w:val="ru-RU" w:eastAsia="ru-RU"/>
              </w:rPr>
              <w:t>безработных граждан, испытывающих трудности в поиске работы:</w:t>
            </w:r>
          </w:p>
          <w:p w:rsidR="00391A73" w:rsidRPr="003D57F2" w:rsidRDefault="00391A73" w:rsidP="001660DD">
            <w:pPr>
              <w:snapToGrid w:val="0"/>
              <w:rPr>
                <w:sz w:val="20"/>
                <w:szCs w:val="20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 xml:space="preserve">- </w:t>
            </w:r>
            <w:r w:rsidR="001660DD" w:rsidRPr="003D57F2">
              <w:rPr>
                <w:sz w:val="20"/>
                <w:szCs w:val="20"/>
                <w:lang w:val="ru-RU"/>
              </w:rPr>
              <w:t>2013 год</w:t>
            </w:r>
            <w:r w:rsidRPr="003D57F2">
              <w:rPr>
                <w:sz w:val="20"/>
                <w:szCs w:val="20"/>
                <w:lang w:val="ru-RU"/>
              </w:rPr>
              <w:t xml:space="preserve"> – </w:t>
            </w:r>
            <w:r w:rsidRPr="003D57F2">
              <w:rPr>
                <w:color w:val="auto"/>
                <w:sz w:val="20"/>
                <w:szCs w:val="20"/>
                <w:lang w:val="ru-RU"/>
              </w:rPr>
              <w:t xml:space="preserve">20 </w:t>
            </w:r>
            <w:r w:rsidRPr="003D57F2">
              <w:rPr>
                <w:sz w:val="20"/>
                <w:szCs w:val="20"/>
                <w:lang w:val="ru-RU"/>
              </w:rPr>
              <w:t>чел</w:t>
            </w:r>
            <w:r w:rsidR="001660DD" w:rsidRPr="003D57F2">
              <w:rPr>
                <w:sz w:val="20"/>
                <w:szCs w:val="20"/>
                <w:lang w:val="ru-RU"/>
              </w:rPr>
              <w:t>овек;</w:t>
            </w:r>
          </w:p>
          <w:p w:rsidR="00391A73" w:rsidRPr="003D57F2" w:rsidRDefault="00391A73" w:rsidP="001660DD">
            <w:pPr>
              <w:snapToGrid w:val="0"/>
              <w:ind w:left="-63" w:right="-3"/>
              <w:rPr>
                <w:sz w:val="20"/>
                <w:szCs w:val="20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 xml:space="preserve">- </w:t>
            </w:r>
            <w:r w:rsidR="001660DD" w:rsidRPr="003D57F2">
              <w:rPr>
                <w:sz w:val="20"/>
                <w:szCs w:val="20"/>
                <w:lang w:val="ru-RU"/>
              </w:rPr>
              <w:t>2014 год</w:t>
            </w:r>
            <w:r w:rsidRPr="003D57F2">
              <w:rPr>
                <w:sz w:val="20"/>
                <w:szCs w:val="20"/>
                <w:lang w:val="ru-RU"/>
              </w:rPr>
              <w:t xml:space="preserve"> – </w:t>
            </w:r>
            <w:r w:rsidR="001660DD" w:rsidRPr="003D57F2">
              <w:rPr>
                <w:sz w:val="20"/>
                <w:szCs w:val="20"/>
                <w:lang w:val="ru-RU"/>
              </w:rPr>
              <w:t>не менее 20</w:t>
            </w:r>
            <w:r w:rsidRPr="003D57F2">
              <w:rPr>
                <w:sz w:val="20"/>
                <w:szCs w:val="20"/>
                <w:lang w:val="ru-RU"/>
              </w:rPr>
              <w:t xml:space="preserve"> чел</w:t>
            </w:r>
            <w:r w:rsidR="001660DD" w:rsidRPr="003D57F2">
              <w:rPr>
                <w:sz w:val="20"/>
                <w:szCs w:val="20"/>
                <w:lang w:val="ru-RU"/>
              </w:rPr>
              <w:t>овек;</w:t>
            </w:r>
            <w:r w:rsidRPr="003D57F2">
              <w:rPr>
                <w:sz w:val="20"/>
                <w:szCs w:val="20"/>
                <w:lang w:val="ru-RU"/>
              </w:rPr>
              <w:t xml:space="preserve"> </w:t>
            </w:r>
          </w:p>
          <w:p w:rsidR="00391A73" w:rsidRPr="00F45C08" w:rsidRDefault="00391A73" w:rsidP="001660DD">
            <w:pPr>
              <w:snapToGrid w:val="0"/>
              <w:ind w:left="-63" w:right="-3"/>
              <w:rPr>
                <w:sz w:val="22"/>
                <w:szCs w:val="22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 xml:space="preserve">- </w:t>
            </w:r>
            <w:r w:rsidR="001660DD" w:rsidRPr="003D57F2">
              <w:rPr>
                <w:sz w:val="20"/>
                <w:szCs w:val="20"/>
                <w:lang w:val="ru-RU"/>
              </w:rPr>
              <w:t>2015 год</w:t>
            </w:r>
            <w:r w:rsidRPr="003D57F2">
              <w:rPr>
                <w:sz w:val="20"/>
                <w:szCs w:val="20"/>
                <w:lang w:val="ru-RU"/>
              </w:rPr>
              <w:t xml:space="preserve"> – </w:t>
            </w:r>
            <w:r w:rsidR="001660DD" w:rsidRPr="003D57F2">
              <w:rPr>
                <w:sz w:val="20"/>
                <w:szCs w:val="20"/>
                <w:lang w:val="ru-RU"/>
              </w:rPr>
              <w:t>не менее 20</w:t>
            </w:r>
            <w:r w:rsidRPr="003D57F2">
              <w:rPr>
                <w:sz w:val="20"/>
                <w:szCs w:val="20"/>
                <w:lang w:val="ru-RU"/>
              </w:rPr>
              <w:t xml:space="preserve"> чел</w:t>
            </w:r>
            <w:r w:rsidR="001660DD" w:rsidRPr="003D57F2">
              <w:rPr>
                <w:sz w:val="20"/>
                <w:szCs w:val="20"/>
                <w:lang w:val="ru-RU"/>
              </w:rPr>
              <w:t>овек</w:t>
            </w:r>
            <w:r w:rsidRPr="003D57F2">
              <w:rPr>
                <w:sz w:val="20"/>
                <w:szCs w:val="20"/>
                <w:lang w:val="ru-RU"/>
              </w:rPr>
              <w:t>.</w:t>
            </w:r>
          </w:p>
        </w:tc>
      </w:tr>
      <w:tr w:rsidR="00391A73" w:rsidRPr="001660DD" w:rsidTr="00391A73">
        <w:trPr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73" w:rsidRPr="00F45C08" w:rsidRDefault="00391A73" w:rsidP="00832BF9">
            <w:pPr>
              <w:snapToGrid w:val="0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Участие в организации занятости лиц из числа выпускников учреждений профессионального образования из числа безработных граждан</w:t>
            </w:r>
          </w:p>
          <w:p w:rsidR="00391A73" w:rsidRPr="00F45C08" w:rsidRDefault="00391A73" w:rsidP="00B71488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391A73" w:rsidRPr="00205F04" w:rsidRDefault="00391A73" w:rsidP="00B7148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F45C08">
              <w:rPr>
                <w:sz w:val="22"/>
                <w:szCs w:val="22"/>
              </w:rPr>
              <w:t>Бюджет</w:t>
            </w:r>
            <w:proofErr w:type="spellEnd"/>
            <w:r w:rsidRPr="00F45C08">
              <w:rPr>
                <w:sz w:val="22"/>
                <w:szCs w:val="22"/>
              </w:rPr>
              <w:t xml:space="preserve"> </w:t>
            </w:r>
            <w:proofErr w:type="spellStart"/>
            <w:r w:rsidRPr="00F45C08">
              <w:rPr>
                <w:sz w:val="22"/>
                <w:szCs w:val="22"/>
              </w:rPr>
              <w:t>города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Югорска</w:t>
            </w:r>
          </w:p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233,3</w:t>
            </w:r>
          </w:p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  <w:p w:rsidR="00391A73" w:rsidRPr="00F45C08" w:rsidRDefault="00391A73" w:rsidP="00B71488">
            <w:pPr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391A73" w:rsidRPr="00F45C08" w:rsidRDefault="00391A73" w:rsidP="00B71488">
            <w:pPr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F45C08">
              <w:rPr>
                <w:color w:val="auto"/>
                <w:sz w:val="22"/>
                <w:szCs w:val="22"/>
                <w:lang w:val="ru-RU"/>
              </w:rPr>
              <w:t>112,6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91A73" w:rsidRPr="00F45C08" w:rsidRDefault="00391A73" w:rsidP="00B71488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</w:rPr>
              <w:t>72,7</w:t>
            </w:r>
          </w:p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91A73" w:rsidRPr="00F45C08" w:rsidRDefault="00391A73" w:rsidP="00B71488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</w:rPr>
              <w:t>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91A73" w:rsidRPr="00F45C08" w:rsidRDefault="00391A73" w:rsidP="00B71488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</w:rPr>
              <w:t xml:space="preserve">в </w:t>
            </w:r>
            <w:proofErr w:type="spellStart"/>
            <w:r w:rsidRPr="00F45C08">
              <w:rPr>
                <w:sz w:val="22"/>
                <w:szCs w:val="22"/>
              </w:rPr>
              <w:t>течение</w:t>
            </w:r>
            <w:proofErr w:type="spellEnd"/>
            <w:r w:rsidRPr="00F45C08">
              <w:rPr>
                <w:sz w:val="22"/>
                <w:szCs w:val="22"/>
              </w:rPr>
              <w:t xml:space="preserve"> </w:t>
            </w:r>
            <w:proofErr w:type="spellStart"/>
            <w:r w:rsidRPr="00F45C08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3" w:rsidRPr="003D57F2" w:rsidRDefault="003D57F2" w:rsidP="00B71488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>Сохранение к</w:t>
            </w:r>
            <w:r w:rsidR="00391A73" w:rsidRPr="003D57F2">
              <w:rPr>
                <w:sz w:val="20"/>
                <w:szCs w:val="20"/>
                <w:lang w:val="ru-RU"/>
              </w:rPr>
              <w:t>оличеств</w:t>
            </w:r>
            <w:r w:rsidRPr="003D57F2">
              <w:rPr>
                <w:sz w:val="20"/>
                <w:szCs w:val="20"/>
                <w:lang w:val="ru-RU"/>
              </w:rPr>
              <w:t>а</w:t>
            </w:r>
            <w:r w:rsidR="00391A73" w:rsidRPr="003D57F2">
              <w:rPr>
                <w:sz w:val="20"/>
                <w:szCs w:val="20"/>
                <w:lang w:val="ru-RU"/>
              </w:rPr>
              <w:t xml:space="preserve"> трудоустроенных в возрасте от 14 до 18 лет из числа выпускников </w:t>
            </w:r>
            <w:r w:rsidR="00391A73" w:rsidRPr="003D57F2">
              <w:rPr>
                <w:sz w:val="20"/>
                <w:szCs w:val="20"/>
                <w:lang w:val="ru-RU" w:eastAsia="ru-RU"/>
              </w:rPr>
              <w:t>образовательных учреждений начального и среднего профессионального образования</w:t>
            </w:r>
            <w:r w:rsidR="00391A73" w:rsidRPr="003D57F2">
              <w:rPr>
                <w:sz w:val="20"/>
                <w:szCs w:val="20"/>
                <w:lang w:val="ru-RU"/>
              </w:rPr>
              <w:t>:</w:t>
            </w:r>
          </w:p>
          <w:p w:rsidR="00391A73" w:rsidRPr="003D57F2" w:rsidRDefault="00391A73" w:rsidP="001660DD">
            <w:pPr>
              <w:snapToGrid w:val="0"/>
              <w:rPr>
                <w:sz w:val="20"/>
                <w:szCs w:val="20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 xml:space="preserve">- 2013 год </w:t>
            </w:r>
            <w:r w:rsidRPr="003D57F2">
              <w:rPr>
                <w:color w:val="auto"/>
                <w:sz w:val="20"/>
                <w:szCs w:val="20"/>
                <w:lang w:val="ru-RU"/>
              </w:rPr>
              <w:t>-  13</w:t>
            </w:r>
            <w:r w:rsidRPr="003D57F2">
              <w:rPr>
                <w:b/>
                <w:color w:val="4F81BD"/>
                <w:sz w:val="20"/>
                <w:szCs w:val="20"/>
                <w:lang w:val="ru-RU"/>
              </w:rPr>
              <w:t xml:space="preserve"> </w:t>
            </w:r>
            <w:r w:rsidRPr="003D57F2">
              <w:rPr>
                <w:sz w:val="20"/>
                <w:szCs w:val="20"/>
                <w:lang w:val="ru-RU"/>
              </w:rPr>
              <w:t>чел</w:t>
            </w:r>
            <w:r w:rsidR="001660DD" w:rsidRPr="003D57F2">
              <w:rPr>
                <w:sz w:val="20"/>
                <w:szCs w:val="20"/>
                <w:lang w:val="ru-RU"/>
              </w:rPr>
              <w:t>овек;</w:t>
            </w:r>
          </w:p>
          <w:p w:rsidR="00391A73" w:rsidRPr="003D57F2" w:rsidRDefault="00391A73" w:rsidP="001660DD">
            <w:pPr>
              <w:snapToGrid w:val="0"/>
              <w:rPr>
                <w:sz w:val="20"/>
                <w:szCs w:val="20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 xml:space="preserve">- 2014 год – </w:t>
            </w:r>
            <w:r w:rsidR="001660DD" w:rsidRPr="003D57F2">
              <w:rPr>
                <w:sz w:val="20"/>
                <w:szCs w:val="20"/>
                <w:lang w:val="ru-RU"/>
              </w:rPr>
              <w:t>не менее 13</w:t>
            </w:r>
            <w:r w:rsidRPr="003D57F2">
              <w:rPr>
                <w:sz w:val="20"/>
                <w:szCs w:val="20"/>
                <w:lang w:val="ru-RU"/>
              </w:rPr>
              <w:t xml:space="preserve"> чел</w:t>
            </w:r>
            <w:r w:rsidR="001660DD" w:rsidRPr="003D57F2">
              <w:rPr>
                <w:sz w:val="20"/>
                <w:szCs w:val="20"/>
                <w:lang w:val="ru-RU"/>
              </w:rPr>
              <w:t>овек;</w:t>
            </w:r>
          </w:p>
          <w:p w:rsidR="00391A73" w:rsidRPr="00F45C08" w:rsidRDefault="00391A73" w:rsidP="001660DD">
            <w:pPr>
              <w:snapToGrid w:val="0"/>
              <w:rPr>
                <w:sz w:val="22"/>
                <w:szCs w:val="22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>-</w:t>
            </w:r>
            <w:r w:rsidR="001660DD" w:rsidRPr="003D57F2">
              <w:rPr>
                <w:sz w:val="20"/>
                <w:szCs w:val="20"/>
                <w:lang w:val="ru-RU"/>
              </w:rPr>
              <w:t xml:space="preserve"> </w:t>
            </w:r>
            <w:r w:rsidRPr="003D57F2">
              <w:rPr>
                <w:sz w:val="20"/>
                <w:szCs w:val="20"/>
                <w:lang w:val="ru-RU"/>
              </w:rPr>
              <w:t xml:space="preserve">2015 год – </w:t>
            </w:r>
            <w:r w:rsidR="001660DD" w:rsidRPr="003D57F2">
              <w:rPr>
                <w:sz w:val="20"/>
                <w:szCs w:val="20"/>
                <w:lang w:val="ru-RU"/>
              </w:rPr>
              <w:t>не менее 13</w:t>
            </w:r>
            <w:r w:rsidRPr="003D57F2">
              <w:rPr>
                <w:sz w:val="20"/>
                <w:szCs w:val="20"/>
                <w:lang w:val="ru-RU"/>
              </w:rPr>
              <w:t xml:space="preserve">  чел</w:t>
            </w:r>
            <w:r w:rsidR="001660DD" w:rsidRPr="003D57F2">
              <w:rPr>
                <w:sz w:val="20"/>
                <w:szCs w:val="20"/>
                <w:lang w:val="ru-RU"/>
              </w:rPr>
              <w:t>овек</w:t>
            </w:r>
            <w:r w:rsidRPr="003D57F2">
              <w:rPr>
                <w:sz w:val="20"/>
                <w:szCs w:val="20"/>
                <w:lang w:val="ru-RU"/>
              </w:rPr>
              <w:t>.</w:t>
            </w:r>
          </w:p>
        </w:tc>
      </w:tr>
      <w:tr w:rsidR="00391A73" w:rsidRPr="00B71488" w:rsidTr="00391A73">
        <w:trPr>
          <w:trHeight w:val="685"/>
        </w:trPr>
        <w:tc>
          <w:tcPr>
            <w:tcW w:w="15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1A73" w:rsidRDefault="00391A73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391A73">
              <w:rPr>
                <w:b/>
                <w:sz w:val="22"/>
                <w:szCs w:val="22"/>
                <w:lang w:val="ru-RU"/>
              </w:rPr>
              <w:t>Задача</w:t>
            </w:r>
            <w:r>
              <w:rPr>
                <w:sz w:val="22"/>
                <w:szCs w:val="22"/>
                <w:lang w:val="ru-RU"/>
              </w:rPr>
              <w:t xml:space="preserve"> – содействие социальной и трудовой адаптации, </w:t>
            </w:r>
          </w:p>
          <w:p w:rsidR="00391A73" w:rsidRDefault="00391A73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профилактика безнадзорности и правонарушений в молодежной среде за счет привлечения несовершеннолетних граждан </w:t>
            </w:r>
          </w:p>
          <w:p w:rsidR="00391A73" w:rsidRDefault="00391A73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 организованным формам трудовой занятости</w:t>
            </w:r>
          </w:p>
          <w:p w:rsidR="003D57F2" w:rsidRPr="00F45C08" w:rsidRDefault="003D57F2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53F20" w:rsidRPr="00C53215" w:rsidTr="00B71488">
        <w:trPr>
          <w:trHeight w:val="12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F20" w:rsidRPr="00F45C08" w:rsidRDefault="003D57F2" w:rsidP="00832BF9">
            <w:pPr>
              <w:snapToGrid w:val="0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F20" w:rsidRPr="00F45C08" w:rsidRDefault="00553F20" w:rsidP="00F466F7">
            <w:pPr>
              <w:snapToGrid w:val="0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Участие в организации временного трудоустройства  несовершеннолетних в возрасте от 14 до 18 лет в свободное от учебы время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3F20" w:rsidRPr="00F45C08" w:rsidRDefault="00553F20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553F20" w:rsidRPr="00F45C08" w:rsidRDefault="00553F20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Бюджет города</w:t>
            </w:r>
            <w:r>
              <w:rPr>
                <w:sz w:val="22"/>
                <w:szCs w:val="22"/>
                <w:lang w:val="ru-RU"/>
              </w:rPr>
              <w:t xml:space="preserve"> Югорска</w:t>
            </w:r>
          </w:p>
          <w:p w:rsidR="00553F20" w:rsidRPr="00F45C08" w:rsidRDefault="00553F20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553F20" w:rsidRPr="00F45C08" w:rsidRDefault="00553F20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553F20" w:rsidRPr="00F45C08" w:rsidRDefault="00553F20" w:rsidP="00553F20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3F20" w:rsidRPr="00F45C08" w:rsidRDefault="00553F20" w:rsidP="00832BF9">
            <w:pPr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F45C08">
              <w:rPr>
                <w:color w:val="auto"/>
                <w:sz w:val="22"/>
                <w:szCs w:val="22"/>
                <w:lang w:val="ru-RU"/>
              </w:rPr>
              <w:t>4 266,7</w:t>
            </w:r>
          </w:p>
          <w:p w:rsidR="00553F20" w:rsidRPr="00F45C08" w:rsidRDefault="00553F20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3F20" w:rsidRPr="00F45C08" w:rsidRDefault="00553F20" w:rsidP="00832BF9">
            <w:pPr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F45C08">
              <w:rPr>
                <w:color w:val="auto"/>
                <w:sz w:val="22"/>
                <w:szCs w:val="22"/>
                <w:lang w:val="ru-RU"/>
              </w:rPr>
              <w:t>1 841,3</w:t>
            </w:r>
          </w:p>
          <w:p w:rsidR="00553F20" w:rsidRPr="00F45C08" w:rsidRDefault="00553F20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3F20" w:rsidRPr="00F45C08" w:rsidRDefault="00553F20" w:rsidP="00832BF9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</w:rPr>
              <w:t>1</w:t>
            </w:r>
            <w:r w:rsidRPr="00F45C08">
              <w:rPr>
                <w:sz w:val="22"/>
                <w:szCs w:val="22"/>
                <w:lang w:val="ru-RU"/>
              </w:rPr>
              <w:t xml:space="preserve"> </w:t>
            </w:r>
            <w:r w:rsidRPr="00F45C08">
              <w:rPr>
                <w:sz w:val="22"/>
                <w:szCs w:val="22"/>
              </w:rPr>
              <w:t>160,5</w:t>
            </w:r>
          </w:p>
          <w:p w:rsidR="00553F20" w:rsidRPr="00F45C08" w:rsidRDefault="00553F20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3F20" w:rsidRPr="00F45C08" w:rsidRDefault="00553F20" w:rsidP="00832BF9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</w:rPr>
              <w:t>1</w:t>
            </w:r>
            <w:r w:rsidRPr="00F45C08">
              <w:rPr>
                <w:sz w:val="22"/>
                <w:szCs w:val="22"/>
                <w:lang w:val="ru-RU"/>
              </w:rPr>
              <w:t xml:space="preserve"> </w:t>
            </w:r>
            <w:r w:rsidRPr="00F45C08">
              <w:rPr>
                <w:sz w:val="22"/>
                <w:szCs w:val="22"/>
              </w:rPr>
              <w:t>264,9</w:t>
            </w:r>
          </w:p>
          <w:p w:rsidR="00553F20" w:rsidRPr="00F45C08" w:rsidRDefault="00553F20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3F20" w:rsidRPr="00F45C08" w:rsidRDefault="00553F20" w:rsidP="00832BF9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</w:rPr>
              <w:t xml:space="preserve">в </w:t>
            </w:r>
            <w:proofErr w:type="spellStart"/>
            <w:r w:rsidRPr="00F45C08">
              <w:rPr>
                <w:sz w:val="22"/>
                <w:szCs w:val="22"/>
              </w:rPr>
              <w:t>течение</w:t>
            </w:r>
            <w:proofErr w:type="spellEnd"/>
            <w:r w:rsidRPr="00F45C08">
              <w:rPr>
                <w:sz w:val="22"/>
                <w:szCs w:val="22"/>
              </w:rPr>
              <w:t xml:space="preserve"> </w:t>
            </w:r>
            <w:proofErr w:type="spellStart"/>
            <w:r w:rsidRPr="00F45C08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F20" w:rsidRPr="003D57F2" w:rsidRDefault="003D57F2" w:rsidP="00832BF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>Сохранение количества</w:t>
            </w:r>
            <w:r w:rsidR="00553F20" w:rsidRPr="003D57F2">
              <w:rPr>
                <w:sz w:val="20"/>
                <w:szCs w:val="20"/>
                <w:lang w:val="ru-RU"/>
              </w:rPr>
              <w:t xml:space="preserve"> несовершеннолетних в возрасте от 14 до 18 лет, трудоустроенных в свободное от учёбы время:</w:t>
            </w:r>
          </w:p>
          <w:p w:rsidR="00553F20" w:rsidRPr="003D57F2" w:rsidRDefault="00553F20" w:rsidP="00425189">
            <w:pPr>
              <w:snapToGrid w:val="0"/>
              <w:rPr>
                <w:sz w:val="20"/>
                <w:szCs w:val="20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>- 2013 год –</w:t>
            </w:r>
            <w:r w:rsidRPr="003D57F2">
              <w:rPr>
                <w:color w:val="auto"/>
                <w:sz w:val="20"/>
                <w:szCs w:val="20"/>
                <w:lang w:val="ru-RU"/>
              </w:rPr>
              <w:t xml:space="preserve"> 280</w:t>
            </w:r>
            <w:r w:rsidRPr="003D57F2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3D57F2">
              <w:rPr>
                <w:sz w:val="20"/>
                <w:szCs w:val="20"/>
                <w:lang w:val="ru-RU"/>
              </w:rPr>
              <w:t>человек (по 0,5 ставки);</w:t>
            </w:r>
          </w:p>
          <w:p w:rsidR="00553F20" w:rsidRPr="003D57F2" w:rsidRDefault="00553F20" w:rsidP="00425189">
            <w:pPr>
              <w:snapToGrid w:val="0"/>
              <w:rPr>
                <w:sz w:val="20"/>
                <w:szCs w:val="20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 xml:space="preserve">- 2014 год – 280 чел. (по 0,5 ставки); </w:t>
            </w:r>
          </w:p>
          <w:p w:rsidR="00553F20" w:rsidRPr="00F45C08" w:rsidRDefault="00553F20" w:rsidP="00425189">
            <w:pPr>
              <w:snapToGrid w:val="0"/>
              <w:rPr>
                <w:sz w:val="22"/>
                <w:szCs w:val="22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>- 2015 году - 280 чел.  (по 0,5 ставки)</w:t>
            </w:r>
          </w:p>
        </w:tc>
      </w:tr>
      <w:tr w:rsidR="00553F20" w:rsidRPr="00F45C08" w:rsidTr="00B7148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F20" w:rsidRPr="00F45C08" w:rsidRDefault="00553F20" w:rsidP="00832BF9">
            <w:pPr>
              <w:snapToGrid w:val="0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53F20" w:rsidRPr="00F45C08" w:rsidRDefault="00553F20" w:rsidP="00832BF9">
            <w:pPr>
              <w:snapToGrid w:val="0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826" w:type="dxa"/>
            <w:vMerge/>
            <w:tcBorders>
              <w:left w:val="single" w:sz="4" w:space="0" w:color="000000"/>
            </w:tcBorders>
          </w:tcPr>
          <w:p w:rsidR="00553F20" w:rsidRPr="00F45C08" w:rsidRDefault="00553F20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</w:tcBorders>
          </w:tcPr>
          <w:p w:rsidR="00553F20" w:rsidRPr="00F45C08" w:rsidRDefault="00553F20" w:rsidP="00832BF9">
            <w:pPr>
              <w:snapToGrid w:val="0"/>
              <w:jc w:val="center"/>
              <w:rPr>
                <w:color w:val="4F81BD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</w:tcBorders>
          </w:tcPr>
          <w:p w:rsidR="00553F20" w:rsidRPr="00F45C08" w:rsidRDefault="00553F20" w:rsidP="00832BF9">
            <w:pPr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98" w:type="dxa"/>
            <w:vMerge/>
            <w:tcBorders>
              <w:left w:val="single" w:sz="4" w:space="0" w:color="000000"/>
            </w:tcBorders>
          </w:tcPr>
          <w:p w:rsidR="00553F20" w:rsidRPr="00F45C08" w:rsidRDefault="00553F20" w:rsidP="00832B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553F20" w:rsidRPr="00F45C08" w:rsidRDefault="00553F20" w:rsidP="00832B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553F20" w:rsidRPr="00F45C08" w:rsidRDefault="00553F20" w:rsidP="00832B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F20" w:rsidRPr="00F45C08" w:rsidRDefault="00553F20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53F20" w:rsidRPr="00C53215" w:rsidTr="00B71488">
        <w:trPr>
          <w:trHeight w:val="1781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3F20" w:rsidRPr="00F45C08" w:rsidRDefault="00553F20" w:rsidP="00832BF9">
            <w:pPr>
              <w:snapToGrid w:val="0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553F20" w:rsidRPr="00F45C08" w:rsidRDefault="00553F20" w:rsidP="00832BF9">
            <w:pPr>
              <w:snapToGrid w:val="0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  <w:lang w:val="ru-RU"/>
              </w:rPr>
              <w:t>Участие в организации временного трудоустройства  несовершеннолетних в возрасте от 14 до 18 лет в свободное от учебы время (за исключением организации деятельности молодёжных трудовых отрядов)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nil"/>
            </w:tcBorders>
          </w:tcPr>
          <w:p w:rsidR="00553F20" w:rsidRPr="00F45C08" w:rsidRDefault="00553F20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nil"/>
            </w:tcBorders>
          </w:tcPr>
          <w:p w:rsidR="00553F20" w:rsidRPr="00F45C08" w:rsidRDefault="00553F20" w:rsidP="00832BF9">
            <w:pPr>
              <w:snapToGrid w:val="0"/>
              <w:jc w:val="center"/>
              <w:rPr>
                <w:color w:val="4F81BD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nil"/>
            </w:tcBorders>
          </w:tcPr>
          <w:p w:rsidR="00553F20" w:rsidRPr="00F45C08" w:rsidRDefault="00553F20" w:rsidP="00832BF9">
            <w:pPr>
              <w:snapToGrid w:val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98" w:type="dxa"/>
            <w:vMerge/>
            <w:tcBorders>
              <w:left w:val="single" w:sz="4" w:space="0" w:color="000000"/>
              <w:bottom w:val="nil"/>
            </w:tcBorders>
          </w:tcPr>
          <w:p w:rsidR="00553F20" w:rsidRPr="00F45C08" w:rsidRDefault="00553F20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</w:tcBorders>
          </w:tcPr>
          <w:p w:rsidR="00553F20" w:rsidRPr="00F45C08" w:rsidRDefault="00553F20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</w:tcBorders>
          </w:tcPr>
          <w:p w:rsidR="00553F20" w:rsidRPr="00F45C08" w:rsidRDefault="00553F20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3F20" w:rsidRPr="00F45C08" w:rsidRDefault="00553F20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91A73" w:rsidRPr="00B71488" w:rsidTr="00B71488">
        <w:tc>
          <w:tcPr>
            <w:tcW w:w="15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20" w:rsidRDefault="00391A73" w:rsidP="00832BF9">
            <w:pPr>
              <w:snapToGrid w:val="0"/>
              <w:jc w:val="center"/>
              <w:rPr>
                <w:lang w:val="ru-RU"/>
              </w:rPr>
            </w:pPr>
            <w:r w:rsidRPr="00955179">
              <w:rPr>
                <w:b/>
                <w:lang w:val="ru-RU"/>
              </w:rPr>
              <w:t>Задача</w:t>
            </w:r>
            <w:r>
              <w:rPr>
                <w:lang w:val="ru-RU"/>
              </w:rPr>
              <w:t xml:space="preserve"> - создание условий для обеспечения </w:t>
            </w:r>
            <w:proofErr w:type="gramStart"/>
            <w:r>
              <w:rPr>
                <w:lang w:val="ru-RU"/>
              </w:rPr>
              <w:t>безопасной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391A73" w:rsidRDefault="00391A73" w:rsidP="00832BF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трудовой среды подростков и молодежи</w:t>
            </w:r>
          </w:p>
          <w:p w:rsidR="003D57F2" w:rsidRPr="00F45C08" w:rsidRDefault="003D57F2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91A73" w:rsidRPr="00F45C08" w:rsidTr="00832B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D57F2" w:rsidP="00832BF9">
            <w:pPr>
              <w:snapToGrid w:val="0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832BF9">
            <w:pPr>
              <w:snapToGrid w:val="0"/>
              <w:rPr>
                <w:sz w:val="22"/>
                <w:szCs w:val="22"/>
              </w:rPr>
            </w:pPr>
            <w:proofErr w:type="spellStart"/>
            <w:r w:rsidRPr="00F45C08">
              <w:rPr>
                <w:sz w:val="22"/>
                <w:szCs w:val="22"/>
              </w:rPr>
              <w:t>Организация</w:t>
            </w:r>
            <w:proofErr w:type="spellEnd"/>
            <w:r w:rsidRPr="00F45C08">
              <w:rPr>
                <w:sz w:val="22"/>
                <w:szCs w:val="22"/>
              </w:rPr>
              <w:t xml:space="preserve"> </w:t>
            </w:r>
            <w:proofErr w:type="spellStart"/>
            <w:r w:rsidRPr="00F45C08">
              <w:rPr>
                <w:sz w:val="22"/>
                <w:szCs w:val="22"/>
              </w:rPr>
              <w:t>медицинских</w:t>
            </w:r>
            <w:proofErr w:type="spellEnd"/>
            <w:r w:rsidRPr="00F45C08">
              <w:rPr>
                <w:sz w:val="22"/>
                <w:szCs w:val="22"/>
              </w:rPr>
              <w:t xml:space="preserve"> </w:t>
            </w:r>
            <w:proofErr w:type="spellStart"/>
            <w:r w:rsidRPr="00F45C08">
              <w:rPr>
                <w:sz w:val="22"/>
                <w:szCs w:val="22"/>
              </w:rPr>
              <w:t>осмотров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205F04" w:rsidRDefault="00391A73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F45C08">
              <w:rPr>
                <w:sz w:val="22"/>
                <w:szCs w:val="22"/>
              </w:rPr>
              <w:t>Бюджет</w:t>
            </w:r>
            <w:proofErr w:type="spellEnd"/>
            <w:r w:rsidRPr="00F45C08">
              <w:rPr>
                <w:sz w:val="22"/>
                <w:szCs w:val="22"/>
              </w:rPr>
              <w:t xml:space="preserve"> </w:t>
            </w:r>
            <w:proofErr w:type="spellStart"/>
            <w:r w:rsidRPr="00F45C08">
              <w:rPr>
                <w:sz w:val="22"/>
                <w:szCs w:val="22"/>
              </w:rPr>
              <w:t>города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Югорска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832BF9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  <w:lang w:val="ru-RU"/>
              </w:rPr>
              <w:t>646</w:t>
            </w:r>
            <w:r w:rsidRPr="00F45C08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F45C08">
              <w:rPr>
                <w:sz w:val="22"/>
                <w:szCs w:val="22"/>
              </w:rPr>
              <w:t>2</w:t>
            </w:r>
            <w:r w:rsidRPr="00F45C08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832BF9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</w:rPr>
              <w:t>212,4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832BF9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</w:rPr>
              <w:t>181,9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832BF9">
            <w:pPr>
              <w:snapToGrid w:val="0"/>
              <w:jc w:val="center"/>
              <w:rPr>
                <w:sz w:val="22"/>
                <w:szCs w:val="22"/>
              </w:rPr>
            </w:pPr>
            <w:r w:rsidRPr="00F45C08">
              <w:rPr>
                <w:sz w:val="22"/>
                <w:szCs w:val="22"/>
              </w:rPr>
              <w:t xml:space="preserve">в </w:t>
            </w:r>
            <w:proofErr w:type="spellStart"/>
            <w:r w:rsidRPr="00F45C08">
              <w:rPr>
                <w:sz w:val="22"/>
                <w:szCs w:val="22"/>
              </w:rPr>
              <w:t>течение</w:t>
            </w:r>
            <w:proofErr w:type="spellEnd"/>
            <w:r w:rsidRPr="00F45C08">
              <w:rPr>
                <w:sz w:val="22"/>
                <w:szCs w:val="22"/>
              </w:rPr>
              <w:t xml:space="preserve"> </w:t>
            </w:r>
            <w:proofErr w:type="spellStart"/>
            <w:r w:rsidRPr="00F45C08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3" w:rsidRPr="003D57F2" w:rsidRDefault="00391A73" w:rsidP="00832BF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>Доля трудоустроенных, прошедших медосмотры, от общего количества трудоустроенных, подлежащих прохождению медосмотров:</w:t>
            </w:r>
          </w:p>
          <w:p w:rsidR="00391A73" w:rsidRPr="003D57F2" w:rsidRDefault="00391A73" w:rsidP="001660DD">
            <w:pPr>
              <w:snapToGrid w:val="0"/>
              <w:rPr>
                <w:sz w:val="20"/>
                <w:szCs w:val="20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>2013 год – 100%</w:t>
            </w:r>
          </w:p>
          <w:p w:rsidR="00391A73" w:rsidRPr="003D57F2" w:rsidRDefault="00391A73" w:rsidP="001660DD">
            <w:pPr>
              <w:snapToGrid w:val="0"/>
              <w:rPr>
                <w:sz w:val="20"/>
                <w:szCs w:val="20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>2014 год – 100%</w:t>
            </w:r>
          </w:p>
          <w:p w:rsidR="00391A73" w:rsidRPr="00F45C08" w:rsidRDefault="00391A73" w:rsidP="001660DD">
            <w:pPr>
              <w:snapToGrid w:val="0"/>
              <w:rPr>
                <w:sz w:val="22"/>
                <w:szCs w:val="22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>2015 год – 100%</w:t>
            </w:r>
          </w:p>
        </w:tc>
      </w:tr>
      <w:tr w:rsidR="00391A73" w:rsidRPr="00C53215" w:rsidTr="00B71488">
        <w:tc>
          <w:tcPr>
            <w:tcW w:w="15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2" w:rsidRDefault="003D57F2" w:rsidP="00832BF9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391A73" w:rsidRDefault="00391A73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33447">
              <w:rPr>
                <w:b/>
                <w:sz w:val="22"/>
                <w:szCs w:val="22"/>
                <w:lang w:val="ru-RU"/>
              </w:rPr>
              <w:t>Задача</w:t>
            </w:r>
            <w:r>
              <w:rPr>
                <w:sz w:val="22"/>
                <w:szCs w:val="22"/>
                <w:lang w:val="ru-RU"/>
              </w:rPr>
              <w:t xml:space="preserve"> – информационное обеспечение временного трудоустройства подростков, </w:t>
            </w:r>
          </w:p>
          <w:p w:rsidR="00391A73" w:rsidRPr="00F45C08" w:rsidRDefault="00391A73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профессиональная ориентация и развитие мотивации к труду</w:t>
            </w:r>
          </w:p>
        </w:tc>
      </w:tr>
      <w:tr w:rsidR="00391A73" w:rsidRPr="00B71488" w:rsidTr="006963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D57F2" w:rsidP="00832BF9">
            <w:pPr>
              <w:snapToGrid w:val="0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205F04" w:rsidRDefault="003D57F2" w:rsidP="003D57F2">
            <w:pPr>
              <w:snapToGrid w:val="0"/>
              <w:rPr>
                <w:sz w:val="22"/>
                <w:szCs w:val="22"/>
                <w:lang w:val="ru-RU"/>
              </w:rPr>
            </w:pPr>
            <w:r w:rsidRPr="003D57F2">
              <w:rPr>
                <w:lang w:val="ru-RU"/>
              </w:rPr>
              <w:t xml:space="preserve">Обеспечение условий для внедрения нормативных правовых актов в практическую область реализации программных мероприятий города, направленных на </w:t>
            </w:r>
            <w:r>
              <w:rPr>
                <w:lang w:val="ru-RU"/>
              </w:rPr>
              <w:t>временное трудоустройство подростков и молодежи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633447" w:rsidRDefault="001C36D8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Без финансирования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633447" w:rsidRDefault="00391A73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633447" w:rsidRDefault="00391A73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633447" w:rsidRDefault="00391A73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633447" w:rsidRDefault="00391A73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течение года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F2" w:rsidRPr="003D57F2" w:rsidRDefault="00632998" w:rsidP="003D57F2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Испонение</w:t>
            </w:r>
            <w:proofErr w:type="spellEnd"/>
            <w:r w:rsidR="003D57F2" w:rsidRPr="003D57F2">
              <w:rPr>
                <w:sz w:val="20"/>
                <w:szCs w:val="20"/>
                <w:lang w:val="ru-RU"/>
              </w:rPr>
              <w:t xml:space="preserve"> нормативных правовых актов,  регламентирующих деятельность по </w:t>
            </w:r>
            <w:r w:rsidR="003D57F2">
              <w:rPr>
                <w:sz w:val="20"/>
                <w:szCs w:val="20"/>
                <w:lang w:val="ru-RU"/>
              </w:rPr>
              <w:t>временному трудоустройству подростков и молодежи</w:t>
            </w:r>
            <w:r w:rsidR="003D57F2" w:rsidRPr="003D57F2">
              <w:rPr>
                <w:sz w:val="20"/>
                <w:szCs w:val="20"/>
                <w:lang w:val="ru-RU"/>
              </w:rPr>
              <w:t>:</w:t>
            </w:r>
          </w:p>
          <w:p w:rsidR="003D57F2" w:rsidRPr="003D57F2" w:rsidRDefault="003D57F2" w:rsidP="003D57F2">
            <w:pPr>
              <w:snapToGrid w:val="0"/>
              <w:rPr>
                <w:sz w:val="20"/>
                <w:szCs w:val="20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 xml:space="preserve">2013 год – </w:t>
            </w:r>
            <w:r>
              <w:rPr>
                <w:sz w:val="20"/>
                <w:szCs w:val="20"/>
                <w:lang w:val="ru-RU"/>
              </w:rPr>
              <w:t>3</w:t>
            </w:r>
            <w:r w:rsidRPr="003D57F2">
              <w:rPr>
                <w:sz w:val="20"/>
                <w:szCs w:val="20"/>
                <w:lang w:val="ru-RU"/>
              </w:rPr>
              <w:t>шт.;</w:t>
            </w:r>
          </w:p>
          <w:p w:rsidR="003D57F2" w:rsidRPr="003D57F2" w:rsidRDefault="003D57F2" w:rsidP="003D57F2">
            <w:pPr>
              <w:snapToGrid w:val="0"/>
              <w:rPr>
                <w:sz w:val="20"/>
                <w:szCs w:val="20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 xml:space="preserve">2014 год – </w:t>
            </w:r>
            <w:r>
              <w:rPr>
                <w:sz w:val="20"/>
                <w:szCs w:val="20"/>
                <w:lang w:val="ru-RU"/>
              </w:rPr>
              <w:t>3</w:t>
            </w:r>
            <w:r w:rsidRPr="003D57F2">
              <w:rPr>
                <w:sz w:val="20"/>
                <w:szCs w:val="20"/>
                <w:lang w:val="ru-RU"/>
              </w:rPr>
              <w:t>шт.;</w:t>
            </w:r>
          </w:p>
          <w:p w:rsidR="003D57F2" w:rsidRDefault="003D57F2" w:rsidP="003D57F2">
            <w:pPr>
              <w:snapToGrid w:val="0"/>
              <w:rPr>
                <w:sz w:val="20"/>
                <w:szCs w:val="20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 xml:space="preserve">2015 год – </w:t>
            </w:r>
            <w:r>
              <w:rPr>
                <w:sz w:val="20"/>
                <w:szCs w:val="20"/>
                <w:lang w:val="ru-RU"/>
              </w:rPr>
              <w:t>3</w:t>
            </w:r>
            <w:r w:rsidRPr="003D57F2">
              <w:rPr>
                <w:sz w:val="20"/>
                <w:szCs w:val="20"/>
                <w:lang w:val="ru-RU"/>
              </w:rPr>
              <w:t>шт.</w:t>
            </w:r>
          </w:p>
          <w:p w:rsidR="003D57F2" w:rsidRDefault="00391A73" w:rsidP="003D57F2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3D57F2">
              <w:rPr>
                <w:sz w:val="20"/>
                <w:szCs w:val="20"/>
                <w:lang w:val="ru-RU"/>
              </w:rPr>
              <w:t>Информационное обеспечение временного трудоустройства подростков и молодежи путем внедрения нормативн</w:t>
            </w:r>
            <w:r w:rsidR="004E0FB5">
              <w:rPr>
                <w:sz w:val="20"/>
                <w:szCs w:val="20"/>
                <w:lang w:val="ru-RU"/>
              </w:rPr>
              <w:t xml:space="preserve">ых </w:t>
            </w:r>
            <w:r w:rsidRPr="003D57F2">
              <w:rPr>
                <w:sz w:val="20"/>
                <w:szCs w:val="20"/>
                <w:lang w:val="ru-RU"/>
              </w:rPr>
              <w:t xml:space="preserve">правовых актов в практическую область реализации программных мероприятий, направленных на временное трудоустройство в городе </w:t>
            </w:r>
            <w:proofErr w:type="spellStart"/>
            <w:r w:rsidRPr="003D57F2">
              <w:rPr>
                <w:sz w:val="20"/>
                <w:szCs w:val="20"/>
                <w:lang w:val="ru-RU"/>
              </w:rPr>
              <w:t>Югорске</w:t>
            </w:r>
            <w:proofErr w:type="spellEnd"/>
            <w:r w:rsidR="003D57F2">
              <w:rPr>
                <w:sz w:val="20"/>
                <w:szCs w:val="20"/>
                <w:lang w:val="ru-RU"/>
              </w:rPr>
              <w:t>:</w:t>
            </w:r>
          </w:p>
          <w:p w:rsidR="003D57F2" w:rsidRDefault="003D57F2" w:rsidP="003D57F2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2013 год – 100,0%;</w:t>
            </w:r>
          </w:p>
          <w:p w:rsidR="003D57F2" w:rsidRDefault="003D57F2" w:rsidP="003D57F2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2014 год – 100,0%;</w:t>
            </w:r>
          </w:p>
          <w:p w:rsidR="00391A73" w:rsidRPr="00F45C08" w:rsidRDefault="003D57F2" w:rsidP="003D57F2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2015 год – 100,0%.</w:t>
            </w:r>
            <w:r w:rsidR="00391A73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391A73" w:rsidRPr="003D57F2" w:rsidTr="006963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633447" w:rsidRDefault="00391A73" w:rsidP="00832BF9">
            <w:pPr>
              <w:snapToGrid w:val="0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3D57F2" w:rsidRDefault="00391A73" w:rsidP="00832BF9">
            <w:pPr>
              <w:snapToGrid w:val="0"/>
              <w:jc w:val="right"/>
              <w:rPr>
                <w:b/>
                <w:lang w:val="ru-RU"/>
              </w:rPr>
            </w:pPr>
            <w:r w:rsidRPr="003D57F2">
              <w:rPr>
                <w:b/>
                <w:lang w:val="ru-RU"/>
              </w:rPr>
              <w:t>Итого по Программе: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Default="00391A73" w:rsidP="00832BF9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Бюджет АО</w:t>
            </w:r>
          </w:p>
          <w:p w:rsidR="00553F20" w:rsidRPr="00F45C08" w:rsidRDefault="00553F20" w:rsidP="00832BF9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832BF9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169,125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832BF9">
            <w:pPr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169,125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832BF9">
            <w:pPr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832BF9">
            <w:pPr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3D57F2" w:rsidRDefault="00391A73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3" w:rsidRPr="00F45C08" w:rsidRDefault="00391A73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91A73" w:rsidRPr="003D57F2" w:rsidTr="006963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553F20" w:rsidRDefault="00391A73" w:rsidP="00832BF9">
            <w:pPr>
              <w:snapToGrid w:val="0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205F04" w:rsidRDefault="00391A73" w:rsidP="00832BF9">
            <w:pPr>
              <w:snapToGri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Default="00391A73" w:rsidP="007D427E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F45C08">
              <w:rPr>
                <w:b/>
                <w:sz w:val="22"/>
                <w:szCs w:val="22"/>
                <w:lang w:val="ru-RU"/>
              </w:rPr>
              <w:t>Бюджет города</w:t>
            </w:r>
          </w:p>
          <w:p w:rsidR="00553F20" w:rsidRPr="00F45C08" w:rsidRDefault="00553F20" w:rsidP="007D427E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7D427E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F45C08">
              <w:rPr>
                <w:b/>
                <w:sz w:val="22"/>
                <w:szCs w:val="22"/>
                <w:lang w:val="ru-RU"/>
              </w:rPr>
              <w:t>9 778,0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7D427E">
            <w:pPr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F45C08">
              <w:rPr>
                <w:b/>
                <w:color w:val="auto"/>
                <w:sz w:val="22"/>
                <w:szCs w:val="22"/>
                <w:lang w:val="ru-RU"/>
              </w:rPr>
              <w:t>4 100,0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7D427E">
            <w:pPr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3D57F2">
              <w:rPr>
                <w:b/>
                <w:color w:val="auto"/>
                <w:sz w:val="22"/>
                <w:szCs w:val="22"/>
                <w:lang w:val="ru-RU"/>
              </w:rPr>
              <w:t>2</w:t>
            </w:r>
            <w:r w:rsidRPr="00F45C08">
              <w:rPr>
                <w:b/>
                <w:color w:val="auto"/>
                <w:sz w:val="22"/>
                <w:szCs w:val="22"/>
                <w:lang w:val="ru-RU"/>
              </w:rPr>
              <w:t> </w:t>
            </w:r>
            <w:r w:rsidRPr="003D57F2">
              <w:rPr>
                <w:b/>
                <w:color w:val="auto"/>
                <w:sz w:val="22"/>
                <w:szCs w:val="22"/>
                <w:lang w:val="ru-RU"/>
              </w:rPr>
              <w:t>770</w:t>
            </w:r>
            <w:r w:rsidRPr="00F45C08">
              <w:rPr>
                <w:b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F45C08" w:rsidRDefault="00391A73" w:rsidP="007D427E">
            <w:pPr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3D57F2">
              <w:rPr>
                <w:b/>
                <w:color w:val="auto"/>
                <w:sz w:val="22"/>
                <w:szCs w:val="22"/>
                <w:lang w:val="ru-RU"/>
              </w:rPr>
              <w:t>2</w:t>
            </w:r>
            <w:r w:rsidRPr="00F45C08">
              <w:rPr>
                <w:b/>
                <w:color w:val="auto"/>
                <w:sz w:val="22"/>
                <w:szCs w:val="22"/>
                <w:lang w:val="ru-RU"/>
              </w:rPr>
              <w:t> </w:t>
            </w:r>
            <w:r w:rsidRPr="003D57F2">
              <w:rPr>
                <w:b/>
                <w:color w:val="auto"/>
                <w:sz w:val="22"/>
                <w:szCs w:val="22"/>
                <w:lang w:val="ru-RU"/>
              </w:rPr>
              <w:t>908</w:t>
            </w:r>
            <w:r w:rsidRPr="00F45C08">
              <w:rPr>
                <w:b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A73" w:rsidRPr="003D57F2" w:rsidRDefault="00391A73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73" w:rsidRPr="00F45C08" w:rsidRDefault="00391A73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96347" w:rsidRPr="003D57F2" w:rsidTr="006963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347" w:rsidRPr="00553F20" w:rsidRDefault="00696347" w:rsidP="00832BF9">
            <w:pPr>
              <w:snapToGrid w:val="0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347" w:rsidRPr="00205F04" w:rsidRDefault="00696347" w:rsidP="00832BF9">
            <w:pPr>
              <w:snapToGrid w:val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347" w:rsidRPr="00F45C08" w:rsidRDefault="00696347" w:rsidP="007D427E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347" w:rsidRPr="00F45C08" w:rsidRDefault="00696347" w:rsidP="007D427E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9 947,125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347" w:rsidRPr="00F45C08" w:rsidRDefault="00696347" w:rsidP="007D427E">
            <w:pPr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4 269,125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347" w:rsidRPr="003D57F2" w:rsidRDefault="00696347" w:rsidP="007D427E">
            <w:pPr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2 770,0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347" w:rsidRPr="003D57F2" w:rsidRDefault="00696347" w:rsidP="007D427E">
            <w:pPr>
              <w:snapToGrid w:val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2 908,0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347" w:rsidRPr="003D57F2" w:rsidRDefault="00696347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47" w:rsidRPr="00F45C08" w:rsidRDefault="00696347" w:rsidP="00832BF9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886C71" w:rsidRDefault="00886C71" w:rsidP="00886C71">
      <w:pPr>
        <w:rPr>
          <w:lang w:val="ru-RU"/>
        </w:rPr>
      </w:pPr>
      <w:bookmarkStart w:id="1" w:name="p7"/>
      <w:bookmarkEnd w:id="1"/>
    </w:p>
    <w:p w:rsidR="007D4ABE" w:rsidRPr="003D57F2" w:rsidRDefault="007D4ABE">
      <w:pPr>
        <w:rPr>
          <w:lang w:val="ru-RU"/>
        </w:rPr>
      </w:pPr>
    </w:p>
    <w:sectPr w:rsidR="007D4ABE" w:rsidRPr="003D57F2" w:rsidSect="007D427E">
      <w:pgSz w:w="16837" w:h="11905" w:orient="landscape"/>
      <w:pgMar w:top="567" w:right="851" w:bottom="993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FA6424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0EC0CBD"/>
    <w:multiLevelType w:val="multilevel"/>
    <w:tmpl w:val="CED67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E062D1D"/>
    <w:multiLevelType w:val="multilevel"/>
    <w:tmpl w:val="F14A454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3">
    <w:nsid w:val="532916EE"/>
    <w:multiLevelType w:val="hybridMultilevel"/>
    <w:tmpl w:val="24AAEF12"/>
    <w:lvl w:ilvl="0" w:tplc="715084AC">
      <w:numFmt w:val="bullet"/>
      <w:lvlText w:val=""/>
      <w:lvlJc w:val="left"/>
      <w:pPr>
        <w:ind w:left="927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4F"/>
    <w:rsid w:val="000062D1"/>
    <w:rsid w:val="000826DB"/>
    <w:rsid w:val="000A72D0"/>
    <w:rsid w:val="000D49FB"/>
    <w:rsid w:val="000D5014"/>
    <w:rsid w:val="00107A92"/>
    <w:rsid w:val="001533CD"/>
    <w:rsid w:val="001660DD"/>
    <w:rsid w:val="001C36D8"/>
    <w:rsid w:val="00205F04"/>
    <w:rsid w:val="002405D7"/>
    <w:rsid w:val="002D6184"/>
    <w:rsid w:val="002D77BC"/>
    <w:rsid w:val="002D7D93"/>
    <w:rsid w:val="002E0DA0"/>
    <w:rsid w:val="002E11F5"/>
    <w:rsid w:val="00340B2A"/>
    <w:rsid w:val="00343B42"/>
    <w:rsid w:val="00391A73"/>
    <w:rsid w:val="0039226E"/>
    <w:rsid w:val="003D57F2"/>
    <w:rsid w:val="00425189"/>
    <w:rsid w:val="0043374F"/>
    <w:rsid w:val="004E0FB5"/>
    <w:rsid w:val="00553F20"/>
    <w:rsid w:val="005C7FD9"/>
    <w:rsid w:val="005D4658"/>
    <w:rsid w:val="0062125C"/>
    <w:rsid w:val="00632998"/>
    <w:rsid w:val="00633447"/>
    <w:rsid w:val="00653759"/>
    <w:rsid w:val="00667C9E"/>
    <w:rsid w:val="00696347"/>
    <w:rsid w:val="007238B2"/>
    <w:rsid w:val="0073428E"/>
    <w:rsid w:val="00740A1F"/>
    <w:rsid w:val="00774EDD"/>
    <w:rsid w:val="007B6F1C"/>
    <w:rsid w:val="007D2BC6"/>
    <w:rsid w:val="007D427E"/>
    <w:rsid w:val="007D4ABE"/>
    <w:rsid w:val="007E58B0"/>
    <w:rsid w:val="007E6121"/>
    <w:rsid w:val="00832BF9"/>
    <w:rsid w:val="00835674"/>
    <w:rsid w:val="008428DC"/>
    <w:rsid w:val="008439DD"/>
    <w:rsid w:val="00886C71"/>
    <w:rsid w:val="008C24BB"/>
    <w:rsid w:val="008C6128"/>
    <w:rsid w:val="008E6BEE"/>
    <w:rsid w:val="009331F3"/>
    <w:rsid w:val="00955179"/>
    <w:rsid w:val="00984F08"/>
    <w:rsid w:val="009B6E71"/>
    <w:rsid w:val="009F45D7"/>
    <w:rsid w:val="00A272A1"/>
    <w:rsid w:val="00A44181"/>
    <w:rsid w:val="00AB4EF0"/>
    <w:rsid w:val="00AE1D3C"/>
    <w:rsid w:val="00B400EF"/>
    <w:rsid w:val="00B67321"/>
    <w:rsid w:val="00B71488"/>
    <w:rsid w:val="00B9417E"/>
    <w:rsid w:val="00BA6B89"/>
    <w:rsid w:val="00BA70A6"/>
    <w:rsid w:val="00BB1E23"/>
    <w:rsid w:val="00BD1E91"/>
    <w:rsid w:val="00BE6905"/>
    <w:rsid w:val="00C069A1"/>
    <w:rsid w:val="00C53215"/>
    <w:rsid w:val="00CB1C83"/>
    <w:rsid w:val="00D101AD"/>
    <w:rsid w:val="00D1539A"/>
    <w:rsid w:val="00D378F4"/>
    <w:rsid w:val="00D67CCA"/>
    <w:rsid w:val="00D866F2"/>
    <w:rsid w:val="00D95399"/>
    <w:rsid w:val="00D96FCD"/>
    <w:rsid w:val="00DD4CCF"/>
    <w:rsid w:val="00E00221"/>
    <w:rsid w:val="00E979A2"/>
    <w:rsid w:val="00EB07F0"/>
    <w:rsid w:val="00EC0E05"/>
    <w:rsid w:val="00F15BAF"/>
    <w:rsid w:val="00F466F7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7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86C71"/>
  </w:style>
  <w:style w:type="character" w:customStyle="1" w:styleId="1">
    <w:name w:val="Цитата1"/>
    <w:rsid w:val="00886C71"/>
    <w:rPr>
      <w:i/>
      <w:iCs/>
    </w:rPr>
  </w:style>
  <w:style w:type="paragraph" w:customStyle="1" w:styleId="Standard">
    <w:name w:val="Standard"/>
    <w:rsid w:val="00886C7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886C71"/>
    <w:pPr>
      <w:suppressLineNumbers/>
    </w:pPr>
  </w:style>
  <w:style w:type="paragraph" w:customStyle="1" w:styleId="a3">
    <w:name w:val="Содержимое таблицы"/>
    <w:basedOn w:val="a"/>
    <w:rsid w:val="00886C71"/>
    <w:pPr>
      <w:suppressLineNumbers/>
    </w:pPr>
  </w:style>
  <w:style w:type="paragraph" w:styleId="a4">
    <w:name w:val="List Paragraph"/>
    <w:basedOn w:val="a"/>
    <w:qFormat/>
    <w:rsid w:val="00886C71"/>
    <w:pPr>
      <w:spacing w:after="200" w:line="276" w:lineRule="auto"/>
      <w:ind w:left="720"/>
      <w:textAlignment w:val="auto"/>
    </w:pPr>
    <w:rPr>
      <w:rFonts w:ascii="Calibri" w:eastAsia="Calibri" w:hAnsi="Calibri"/>
      <w:color w:val="auto"/>
      <w:sz w:val="22"/>
      <w:szCs w:val="22"/>
      <w:lang w:eastAsia="ar-SA" w:bidi="ar-SA"/>
    </w:rPr>
  </w:style>
  <w:style w:type="paragraph" w:styleId="a5">
    <w:name w:val="Balloon Text"/>
    <w:basedOn w:val="a"/>
    <w:link w:val="a6"/>
    <w:uiPriority w:val="99"/>
    <w:semiHidden/>
    <w:unhideWhenUsed/>
    <w:rsid w:val="00886C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C71"/>
    <w:rPr>
      <w:rFonts w:ascii="Tahoma" w:eastAsia="Arial Unicode MS" w:hAnsi="Tahoma" w:cs="Tahoma"/>
      <w:color w:val="000000"/>
      <w:kern w:val="1"/>
      <w:sz w:val="16"/>
      <w:szCs w:val="16"/>
      <w:lang w:val="en-US" w:bidi="en-US"/>
    </w:rPr>
  </w:style>
  <w:style w:type="character" w:styleId="a7">
    <w:name w:val="Hyperlink"/>
    <w:basedOn w:val="a0"/>
    <w:uiPriority w:val="99"/>
    <w:unhideWhenUsed/>
    <w:rsid w:val="00832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7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86C71"/>
  </w:style>
  <w:style w:type="character" w:customStyle="1" w:styleId="1">
    <w:name w:val="Цитата1"/>
    <w:rsid w:val="00886C71"/>
    <w:rPr>
      <w:i/>
      <w:iCs/>
    </w:rPr>
  </w:style>
  <w:style w:type="paragraph" w:customStyle="1" w:styleId="Standard">
    <w:name w:val="Standard"/>
    <w:rsid w:val="00886C7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886C71"/>
    <w:pPr>
      <w:suppressLineNumbers/>
    </w:pPr>
  </w:style>
  <w:style w:type="paragraph" w:customStyle="1" w:styleId="a3">
    <w:name w:val="Содержимое таблицы"/>
    <w:basedOn w:val="a"/>
    <w:rsid w:val="00886C71"/>
    <w:pPr>
      <w:suppressLineNumbers/>
    </w:pPr>
  </w:style>
  <w:style w:type="paragraph" w:styleId="a4">
    <w:name w:val="List Paragraph"/>
    <w:basedOn w:val="a"/>
    <w:qFormat/>
    <w:rsid w:val="00886C71"/>
    <w:pPr>
      <w:spacing w:after="200" w:line="276" w:lineRule="auto"/>
      <w:ind w:left="720"/>
      <w:textAlignment w:val="auto"/>
    </w:pPr>
    <w:rPr>
      <w:rFonts w:ascii="Calibri" w:eastAsia="Calibri" w:hAnsi="Calibri"/>
      <w:color w:val="auto"/>
      <w:sz w:val="22"/>
      <w:szCs w:val="22"/>
      <w:lang w:eastAsia="ar-SA" w:bidi="ar-SA"/>
    </w:rPr>
  </w:style>
  <w:style w:type="paragraph" w:styleId="a5">
    <w:name w:val="Balloon Text"/>
    <w:basedOn w:val="a"/>
    <w:link w:val="a6"/>
    <w:uiPriority w:val="99"/>
    <w:semiHidden/>
    <w:unhideWhenUsed/>
    <w:rsid w:val="00886C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C71"/>
    <w:rPr>
      <w:rFonts w:ascii="Tahoma" w:eastAsia="Arial Unicode MS" w:hAnsi="Tahoma" w:cs="Tahoma"/>
      <w:color w:val="000000"/>
      <w:kern w:val="1"/>
      <w:sz w:val="16"/>
      <w:szCs w:val="16"/>
      <w:lang w:val="en-US" w:bidi="en-US"/>
    </w:rPr>
  </w:style>
  <w:style w:type="character" w:styleId="a7">
    <w:name w:val="Hyperlink"/>
    <w:basedOn w:val="a0"/>
    <w:uiPriority w:val="99"/>
    <w:unhideWhenUsed/>
    <w:rsid w:val="00832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o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3118-6A43-4F1D-B473-DE6871A6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6685</Words>
  <Characters>38108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Югорска</Company>
  <LinksUpToDate>false</LinksUpToDate>
  <CharactersWithSpaces>44704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70</cp:revision>
  <cp:lastPrinted>2013-05-31T03:25:00Z</cp:lastPrinted>
  <dcterms:created xsi:type="dcterms:W3CDTF">2013-04-17T04:10:00Z</dcterms:created>
  <dcterms:modified xsi:type="dcterms:W3CDTF">2013-05-31T04:43:00Z</dcterms:modified>
</cp:coreProperties>
</file>